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E23EE" w14:textId="4D653D03" w:rsidR="0082470D" w:rsidRDefault="00CD330D">
      <w:r>
        <w:rPr>
          <w:noProof/>
        </w:rPr>
        <mc:AlternateContent>
          <mc:Choice Requires="wps">
            <w:drawing>
              <wp:anchor distT="0" distB="0" distL="114300" distR="114300" simplePos="0" relativeHeight="251696128" behindDoc="0" locked="0" layoutInCell="1" allowOverlap="1" wp14:anchorId="2F0BBBA3" wp14:editId="599F1910">
                <wp:simplePos x="0" y="0"/>
                <wp:positionH relativeFrom="column">
                  <wp:posOffset>1762125</wp:posOffset>
                </wp:positionH>
                <wp:positionV relativeFrom="paragraph">
                  <wp:posOffset>-567690</wp:posOffset>
                </wp:positionV>
                <wp:extent cx="3419475" cy="381000"/>
                <wp:effectExtent l="0" t="0" r="9525" b="0"/>
                <wp:wrapNone/>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81000"/>
                        </a:xfrm>
                        <a:prstGeom prst="rect">
                          <a:avLst/>
                        </a:prstGeom>
                        <a:solidFill>
                          <a:schemeClr val="accent6">
                            <a:lumMod val="40000"/>
                            <a:lumOff val="60000"/>
                          </a:schemeClr>
                        </a:solidFill>
                        <a:ln w="9525">
                          <a:noFill/>
                          <a:miter lim="800000"/>
                          <a:headEnd/>
                          <a:tailEnd/>
                        </a:ln>
                      </wps:spPr>
                      <wps:txbx>
                        <w:txbxContent>
                          <w:p w14:paraId="702A238B" w14:textId="180B0074" w:rsidR="00C74055" w:rsidRPr="005F2363" w:rsidRDefault="00C74055">
                            <w:pPr>
                              <w:rPr>
                                <w:b/>
                                <w:bCs/>
                                <w:color w:val="31849B" w:themeColor="accent5" w:themeShade="BF"/>
                                <w:sz w:val="40"/>
                                <w:szCs w:val="40"/>
                                <w:lang w:val="en-AU"/>
                              </w:rPr>
                            </w:pPr>
                            <w:r w:rsidRPr="0019313B">
                              <w:rPr>
                                <w:b/>
                                <w:bCs/>
                                <w:color w:val="595959" w:themeColor="text1" w:themeTint="A6"/>
                                <w:sz w:val="36"/>
                                <w:szCs w:val="36"/>
                                <w:lang w:val="en-AU"/>
                              </w:rPr>
                              <w:t xml:space="preserve">ISSUE </w:t>
                            </w:r>
                            <w:r w:rsidR="005773D8">
                              <w:rPr>
                                <w:b/>
                                <w:bCs/>
                                <w:color w:val="595959" w:themeColor="text1" w:themeTint="A6"/>
                                <w:sz w:val="36"/>
                                <w:szCs w:val="36"/>
                                <w:lang w:val="en-AU"/>
                              </w:rPr>
                              <w:t>F</w:t>
                            </w:r>
                            <w:r w:rsidR="00E21513">
                              <w:rPr>
                                <w:b/>
                                <w:bCs/>
                                <w:color w:val="595959" w:themeColor="text1" w:themeTint="A6"/>
                                <w:sz w:val="36"/>
                                <w:szCs w:val="36"/>
                                <w:lang w:val="en-AU"/>
                              </w:rPr>
                              <w:t>IVE</w:t>
                            </w:r>
                            <w:r w:rsidRPr="0019313B">
                              <w:rPr>
                                <w:b/>
                                <w:bCs/>
                                <w:color w:val="595959" w:themeColor="text1" w:themeTint="A6"/>
                                <w:sz w:val="36"/>
                                <w:szCs w:val="36"/>
                                <w:lang w:val="en-AU"/>
                              </w:rPr>
                              <w:t xml:space="preserve">:  </w:t>
                            </w:r>
                            <w:r w:rsidR="00E21513">
                              <w:rPr>
                                <w:b/>
                                <w:bCs/>
                                <w:color w:val="595959" w:themeColor="text1" w:themeTint="A6"/>
                                <w:sz w:val="36"/>
                                <w:szCs w:val="36"/>
                                <w:lang w:val="en-AU"/>
                              </w:rPr>
                              <w:t>26</w:t>
                            </w:r>
                            <w:r w:rsidRPr="0019313B">
                              <w:rPr>
                                <w:b/>
                                <w:bCs/>
                                <w:color w:val="595959" w:themeColor="text1" w:themeTint="A6"/>
                                <w:sz w:val="36"/>
                                <w:szCs w:val="36"/>
                                <w:vertAlign w:val="superscript"/>
                                <w:lang w:val="en-AU"/>
                              </w:rPr>
                              <w:t>th</w:t>
                            </w:r>
                            <w:r w:rsidRPr="0019313B">
                              <w:rPr>
                                <w:b/>
                                <w:bCs/>
                                <w:color w:val="595959" w:themeColor="text1" w:themeTint="A6"/>
                                <w:sz w:val="36"/>
                                <w:szCs w:val="36"/>
                                <w:lang w:val="en-AU"/>
                              </w:rPr>
                              <w:t xml:space="preserve"> April</w:t>
                            </w:r>
                            <w:r w:rsidRPr="0019313B">
                              <w:rPr>
                                <w:b/>
                                <w:bCs/>
                                <w:color w:val="595959" w:themeColor="text1" w:themeTint="A6"/>
                                <w:sz w:val="40"/>
                                <w:szCs w:val="40"/>
                                <w:lang w:val="en-AU"/>
                              </w:rPr>
                              <w:t xml:space="preserv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BBBA3" id="_x0000_t202" coordsize="21600,21600" o:spt="202" path="m,l,21600r21600,l21600,xe">
                <v:stroke joinstyle="miter"/>
                <v:path gradientshapeok="t" o:connecttype="rect"/>
              </v:shapetype>
              <v:shape id="Text Box 40" o:spid="_x0000_s1026" type="#_x0000_t202" style="position:absolute;margin-left:138.75pt;margin-top:-44.7pt;width:269.25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" fillcolor="#fbd4b4 [1305]" stroked="f">
                <v:textbox>
                  <w:txbxContent>
                    <w:p w14:paraId="702A238B" w14:textId="180B0074" w:rsidR="00C74055" w:rsidRPr="005F2363" w:rsidRDefault="00C74055">
                      <w:pPr>
                        <w:rPr>
                          <w:b/>
                          <w:bCs/>
                          <w:color w:val="31849B" w:themeColor="accent5" w:themeShade="BF"/>
                          <w:sz w:val="40"/>
                          <w:szCs w:val="40"/>
                          <w:lang w:val="en-AU"/>
                        </w:rPr>
                      </w:pPr>
                      <w:r w:rsidRPr="0019313B">
                        <w:rPr>
                          <w:b/>
                          <w:bCs/>
                          <w:color w:val="595959" w:themeColor="text1" w:themeTint="A6"/>
                          <w:sz w:val="36"/>
                          <w:szCs w:val="36"/>
                          <w:lang w:val="en-AU"/>
                        </w:rPr>
                        <w:t xml:space="preserve">ISSUE </w:t>
                      </w:r>
                      <w:r w:rsidR="005773D8">
                        <w:rPr>
                          <w:b/>
                          <w:bCs/>
                          <w:color w:val="595959" w:themeColor="text1" w:themeTint="A6"/>
                          <w:sz w:val="36"/>
                          <w:szCs w:val="36"/>
                          <w:lang w:val="en-AU"/>
                        </w:rPr>
                        <w:t>F</w:t>
                      </w:r>
                      <w:r w:rsidR="00E21513">
                        <w:rPr>
                          <w:b/>
                          <w:bCs/>
                          <w:color w:val="595959" w:themeColor="text1" w:themeTint="A6"/>
                          <w:sz w:val="36"/>
                          <w:szCs w:val="36"/>
                          <w:lang w:val="en-AU"/>
                        </w:rPr>
                        <w:t>IVE</w:t>
                      </w:r>
                      <w:r w:rsidRPr="0019313B">
                        <w:rPr>
                          <w:b/>
                          <w:bCs/>
                          <w:color w:val="595959" w:themeColor="text1" w:themeTint="A6"/>
                          <w:sz w:val="36"/>
                          <w:szCs w:val="36"/>
                          <w:lang w:val="en-AU"/>
                        </w:rPr>
                        <w:t xml:space="preserve">:  </w:t>
                      </w:r>
                      <w:r w:rsidR="00E21513">
                        <w:rPr>
                          <w:b/>
                          <w:bCs/>
                          <w:color w:val="595959" w:themeColor="text1" w:themeTint="A6"/>
                          <w:sz w:val="36"/>
                          <w:szCs w:val="36"/>
                          <w:lang w:val="en-AU"/>
                        </w:rPr>
                        <w:t>26</w:t>
                      </w:r>
                      <w:r w:rsidRPr="0019313B">
                        <w:rPr>
                          <w:b/>
                          <w:bCs/>
                          <w:color w:val="595959" w:themeColor="text1" w:themeTint="A6"/>
                          <w:sz w:val="36"/>
                          <w:szCs w:val="36"/>
                          <w:vertAlign w:val="superscript"/>
                          <w:lang w:val="en-AU"/>
                        </w:rPr>
                        <w:t>th</w:t>
                      </w:r>
                      <w:r w:rsidRPr="0019313B">
                        <w:rPr>
                          <w:b/>
                          <w:bCs/>
                          <w:color w:val="595959" w:themeColor="text1" w:themeTint="A6"/>
                          <w:sz w:val="36"/>
                          <w:szCs w:val="36"/>
                          <w:lang w:val="en-AU"/>
                        </w:rPr>
                        <w:t xml:space="preserve"> April</w:t>
                      </w:r>
                      <w:r w:rsidRPr="0019313B">
                        <w:rPr>
                          <w:b/>
                          <w:bCs/>
                          <w:color w:val="595959" w:themeColor="text1" w:themeTint="A6"/>
                          <w:sz w:val="40"/>
                          <w:szCs w:val="40"/>
                          <w:lang w:val="en-AU"/>
                        </w:rPr>
                        <w:t xml:space="preserve"> 2020</w:t>
                      </w:r>
                    </w:p>
                  </w:txbxContent>
                </v:textbox>
              </v:shape>
            </w:pict>
          </mc:Fallback>
        </mc:AlternateContent>
      </w:r>
      <w:r w:rsidR="0019313B">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4C78E850" wp14:editId="0CE757DE">
                <wp:simplePos x="0" y="0"/>
                <wp:positionH relativeFrom="column">
                  <wp:posOffset>-238125</wp:posOffset>
                </wp:positionH>
                <wp:positionV relativeFrom="paragraph">
                  <wp:posOffset>285750</wp:posOffset>
                </wp:positionV>
                <wp:extent cx="7381875" cy="1200150"/>
                <wp:effectExtent l="0" t="0" r="0" b="0"/>
                <wp:wrapTight wrapText="bothSides">
                  <wp:wrapPolygon edited="0">
                    <wp:start x="111" y="1029"/>
                    <wp:lineTo x="111" y="20571"/>
                    <wp:lineTo x="21405" y="20571"/>
                    <wp:lineTo x="21405" y="1029"/>
                    <wp:lineTo x="111" y="1029"/>
                  </wp:wrapPolygon>
                </wp:wrapTight>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CB030" w14:textId="3CDE8445" w:rsidR="00C74055" w:rsidRPr="0019313B" w:rsidRDefault="00C74055" w:rsidP="003C3D7E">
                            <w:pPr>
                              <w:pStyle w:val="NewsletterHeading"/>
                              <w:jc w:val="center"/>
                              <w:rPr>
                                <w:rFonts w:ascii="Bahnschrift SemiBold" w:hAnsi="Bahnschrift SemiBold"/>
                                <w:b w:val="0"/>
                                <w:bCs/>
                                <w:color w:val="595959" w:themeColor="text1" w:themeTint="A6"/>
                                <w:sz w:val="48"/>
                                <w:szCs w:val="48"/>
                              </w:rPr>
                            </w:pPr>
                            <w:r w:rsidRPr="0019313B">
                              <w:rPr>
                                <w:rFonts w:ascii="Bahnschrift SemiBold" w:hAnsi="Bahnschrift SemiBold"/>
                                <w:b w:val="0"/>
                                <w:bCs/>
                                <w:color w:val="595959" w:themeColor="text1" w:themeTint="A6"/>
                                <w:sz w:val="48"/>
                                <w:szCs w:val="48"/>
                              </w:rPr>
                              <w:t>SOUTH COAST PRESBYTERIAN CHURCH</w:t>
                            </w:r>
                          </w:p>
                          <w:p w14:paraId="3F850EE0" w14:textId="77777777" w:rsidR="00C74055" w:rsidRPr="0019313B" w:rsidRDefault="00C74055" w:rsidP="003C3D7E">
                            <w:pPr>
                              <w:pStyle w:val="NewsletterHeading"/>
                              <w:jc w:val="center"/>
                              <w:rPr>
                                <w:rFonts w:ascii="Bahnschrift SemiBold" w:hAnsi="Bahnschrift SemiBold"/>
                                <w:b w:val="0"/>
                                <w:bCs/>
                                <w:sz w:val="20"/>
                                <w:szCs w:val="20"/>
                              </w:rPr>
                            </w:pPr>
                          </w:p>
                          <w:p w14:paraId="583E120A" w14:textId="6AE4E61C" w:rsidR="00C74055" w:rsidRPr="00DF6C9D" w:rsidRDefault="00C74055" w:rsidP="003C3D7E">
                            <w:pPr>
                              <w:pStyle w:val="NewsletterHeading"/>
                              <w:jc w:val="center"/>
                              <w:rPr>
                                <w:b w:val="0"/>
                                <w:bCs/>
                                <w:i/>
                                <w:iCs/>
                                <w:sz w:val="48"/>
                                <w:szCs w:val="48"/>
                              </w:rPr>
                            </w:pPr>
                            <w:r>
                              <w:rPr>
                                <w:rFonts w:ascii="Lucida Handwriting" w:hAnsi="Lucida Handwriting"/>
                                <w:b w:val="0"/>
                                <w:bCs/>
                                <w:i/>
                                <w:iCs/>
                                <w:sz w:val="28"/>
                                <w:szCs w:val="28"/>
                              </w:rPr>
                              <w:t xml:space="preserve">Ordinary </w:t>
                            </w:r>
                            <w:proofErr w:type="gramStart"/>
                            <w:r>
                              <w:rPr>
                                <w:rFonts w:ascii="Lucida Handwriting" w:hAnsi="Lucida Handwriting"/>
                                <w:b w:val="0"/>
                                <w:bCs/>
                                <w:i/>
                                <w:iCs/>
                                <w:sz w:val="28"/>
                                <w:szCs w:val="28"/>
                              </w:rPr>
                              <w:t xml:space="preserve">people  </w:t>
                            </w:r>
                            <w:r w:rsidRPr="003C3D7E">
                              <w:rPr>
                                <w:rFonts w:ascii="Impact" w:hAnsi="Impact"/>
                                <w:b w:val="0"/>
                                <w:bCs/>
                                <w:sz w:val="52"/>
                                <w:szCs w:val="52"/>
                              </w:rPr>
                              <w:t>“</w:t>
                            </w:r>
                            <w:proofErr w:type="gramEnd"/>
                            <w:r w:rsidRPr="003C3D7E">
                              <w:rPr>
                                <w:rFonts w:ascii="Impact" w:hAnsi="Impact"/>
                                <w:b w:val="0"/>
                                <w:bCs/>
                                <w:sz w:val="52"/>
                                <w:szCs w:val="52"/>
                              </w:rPr>
                              <w:t>continually praising “</w:t>
                            </w:r>
                            <w:r w:rsidRPr="00DF6C9D">
                              <w:rPr>
                                <w:rFonts w:ascii="Lucida Handwriting" w:hAnsi="Lucida Handwriting"/>
                                <w:b w:val="0"/>
                                <w:bCs/>
                                <w:i/>
                                <w:iCs/>
                                <w:sz w:val="28"/>
                                <w:szCs w:val="28"/>
                              </w:rPr>
                              <w:t>an extraordinary God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E850" id="Text Box 14" o:spid="_x0000_s1027" type="#_x0000_t202" style="position:absolute;margin-left:-18.75pt;margin-top:22.5pt;width:581.2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" filled="f" stroked="f">
                <v:textbox inset=",7.2pt,,7.2pt">
                  <w:txbxContent>
                    <w:p w14:paraId="6A5CB030" w14:textId="3CDE8445" w:rsidR="00C74055" w:rsidRPr="0019313B" w:rsidRDefault="00C74055" w:rsidP="003C3D7E">
                      <w:pPr>
                        <w:pStyle w:val="NewsletterHeading"/>
                        <w:jc w:val="center"/>
                        <w:rPr>
                          <w:rFonts w:ascii="Bahnschrift SemiBold" w:hAnsi="Bahnschrift SemiBold"/>
                          <w:b w:val="0"/>
                          <w:bCs/>
                          <w:color w:val="595959" w:themeColor="text1" w:themeTint="A6"/>
                          <w:sz w:val="48"/>
                          <w:szCs w:val="48"/>
                        </w:rPr>
                      </w:pPr>
                      <w:r w:rsidRPr="0019313B">
                        <w:rPr>
                          <w:rFonts w:ascii="Bahnschrift SemiBold" w:hAnsi="Bahnschrift SemiBold"/>
                          <w:b w:val="0"/>
                          <w:bCs/>
                          <w:color w:val="595959" w:themeColor="text1" w:themeTint="A6"/>
                          <w:sz w:val="48"/>
                          <w:szCs w:val="48"/>
                        </w:rPr>
                        <w:t>SOUTH COAST PRESBYTERIAN CHURCH</w:t>
                      </w:r>
                    </w:p>
                    <w:p w14:paraId="3F850EE0" w14:textId="77777777" w:rsidR="00C74055" w:rsidRPr="0019313B" w:rsidRDefault="00C74055" w:rsidP="003C3D7E">
                      <w:pPr>
                        <w:pStyle w:val="NewsletterHeading"/>
                        <w:jc w:val="center"/>
                        <w:rPr>
                          <w:rFonts w:ascii="Bahnschrift SemiBold" w:hAnsi="Bahnschrift SemiBold"/>
                          <w:b w:val="0"/>
                          <w:bCs/>
                          <w:sz w:val="20"/>
                          <w:szCs w:val="20"/>
                        </w:rPr>
                      </w:pPr>
                    </w:p>
                    <w:p w14:paraId="583E120A" w14:textId="6AE4E61C" w:rsidR="00C74055" w:rsidRPr="00DF6C9D" w:rsidRDefault="00C74055" w:rsidP="003C3D7E">
                      <w:pPr>
                        <w:pStyle w:val="NewsletterHeading"/>
                        <w:jc w:val="center"/>
                        <w:rPr>
                          <w:b w:val="0"/>
                          <w:bCs/>
                          <w:i/>
                          <w:iCs/>
                          <w:sz w:val="48"/>
                          <w:szCs w:val="48"/>
                        </w:rPr>
                      </w:pPr>
                      <w:r>
                        <w:rPr>
                          <w:rFonts w:ascii="Lucida Handwriting" w:hAnsi="Lucida Handwriting"/>
                          <w:b w:val="0"/>
                          <w:bCs/>
                          <w:i/>
                          <w:iCs/>
                          <w:sz w:val="28"/>
                          <w:szCs w:val="28"/>
                        </w:rPr>
                        <w:t xml:space="preserve">Ordinary people  </w:t>
                      </w:r>
                      <w:r w:rsidRPr="003C3D7E">
                        <w:rPr>
                          <w:rFonts w:ascii="Impact" w:hAnsi="Impact"/>
                          <w:b w:val="0"/>
                          <w:bCs/>
                          <w:sz w:val="52"/>
                          <w:szCs w:val="52"/>
                        </w:rPr>
                        <w:t>“continually praising “</w:t>
                      </w:r>
                      <w:r w:rsidRPr="00DF6C9D">
                        <w:rPr>
                          <w:rFonts w:ascii="Lucida Handwriting" w:hAnsi="Lucida Handwriting"/>
                          <w:b w:val="0"/>
                          <w:bCs/>
                          <w:i/>
                          <w:iCs/>
                          <w:sz w:val="28"/>
                          <w:szCs w:val="28"/>
                        </w:rPr>
                        <w:t>an extraordinary God</w:t>
                      </w:r>
                    </w:p>
                  </w:txbxContent>
                </v:textbox>
                <w10:wrap type="tight"/>
              </v:shape>
            </w:pict>
          </mc:Fallback>
        </mc:AlternateContent>
      </w:r>
      <w:r w:rsidR="00A052C8">
        <w:rPr>
          <w:noProof/>
        </w:rPr>
        <mc:AlternateContent>
          <mc:Choice Requires="wps">
            <w:drawing>
              <wp:anchor distT="0" distB="0" distL="114300" distR="114300" simplePos="0" relativeHeight="251658240" behindDoc="0" locked="0" layoutInCell="1" allowOverlap="1" wp14:anchorId="083820B7" wp14:editId="46CF4EED">
                <wp:simplePos x="0" y="0"/>
                <wp:positionH relativeFrom="page">
                  <wp:posOffset>-177165</wp:posOffset>
                </wp:positionH>
                <wp:positionV relativeFrom="page">
                  <wp:posOffset>-111760</wp:posOffset>
                </wp:positionV>
                <wp:extent cx="8001000" cy="2426335"/>
                <wp:effectExtent l="3810" t="254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26335"/>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7FE1641" w14:textId="25BD50FC" w:rsidR="00C74055" w:rsidRDefault="00E21513" w:rsidP="001149B1">
                            <w:pPr>
                              <w:pStyle w:val="Heading2"/>
                            </w:pPr>
                            <w:r>
                              <w:rPr>
                                <w:noProof/>
                              </w:rPr>
                              <w:drawing>
                                <wp:inline distT="0" distB="0" distL="0" distR="0" wp14:anchorId="6AD8970E" wp14:editId="3AC315F8">
                                  <wp:extent cx="7909560" cy="2371725"/>
                                  <wp:effectExtent l="0" t="0" r="0"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9560" cy="237172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820B7" id="Rectangle 6" o:spid="_x0000_s1028" style="position:absolute;margin-left:-13.95pt;margin-top:-8.8pt;width:630pt;height:19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" fillcolor="#205867 [1608]" stroked="f" strokecolor="#4a7ebb" strokeweight="1.5pt">
                <v:shadow opacity="22938f" offset="0"/>
                <v:textbox inset=",7.2pt,,7.2pt">
                  <w:txbxContent>
                    <w:p w14:paraId="67FE1641" w14:textId="25BD50FC" w:rsidR="00C74055" w:rsidRDefault="00E21513" w:rsidP="001149B1">
                      <w:pPr>
                        <w:pStyle w:val="Heading2"/>
                      </w:pPr>
                      <w:r>
                        <w:rPr>
                          <w:noProof/>
                        </w:rPr>
                        <w:drawing>
                          <wp:inline distT="0" distB="0" distL="0" distR="0" wp14:anchorId="6AD8970E" wp14:editId="3AC315F8">
                            <wp:extent cx="7909560" cy="2371725"/>
                            <wp:effectExtent l="0" t="0" r="0"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9560" cy="2371725"/>
                                    </a:xfrm>
                                    <a:prstGeom prst="rect">
                                      <a:avLst/>
                                    </a:prstGeom>
                                    <a:noFill/>
                                    <a:ln>
                                      <a:noFill/>
                                    </a:ln>
                                  </pic:spPr>
                                </pic:pic>
                              </a:graphicData>
                            </a:graphic>
                          </wp:inline>
                        </w:drawing>
                      </w:r>
                    </w:p>
                  </w:txbxContent>
                </v:textbox>
                <w10:wrap anchorx="page" anchory="page"/>
              </v:rect>
            </w:pict>
          </mc:Fallback>
        </mc:AlternateContent>
      </w:r>
      <w:r w:rsidR="00A052C8">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55751875" wp14:editId="59386A20">
                <wp:simplePos x="0" y="0"/>
                <wp:positionH relativeFrom="column">
                  <wp:posOffset>6324600</wp:posOffset>
                </wp:positionH>
                <wp:positionV relativeFrom="paragraph">
                  <wp:posOffset>678815</wp:posOffset>
                </wp:positionV>
                <wp:extent cx="939165" cy="1047750"/>
                <wp:effectExtent l="0" t="2540" r="3810" b="0"/>
                <wp:wrapTight wrapText="bothSides">
                  <wp:wrapPolygon edited="0">
                    <wp:start x="0" y="0"/>
                    <wp:lineTo x="21600" y="0"/>
                    <wp:lineTo x="21600" y="21600"/>
                    <wp:lineTo x="0" y="21600"/>
                    <wp:lineTo x="0" y="0"/>
                  </wp:wrapPolygon>
                </wp:wrapTight>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00FD" w14:textId="226D5496" w:rsidR="00C74055" w:rsidRPr="001149B1" w:rsidRDefault="00C74055" w:rsidP="00821526">
                            <w:pPr>
                              <w:pStyle w:val="NewsletterSubhead"/>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1875" id="Text Box 15" o:spid="_x0000_s1029" type="#_x0000_t202" style="position:absolute;margin-left:498pt;margin-top:53.45pt;width:73.9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" filled="f" stroked="f">
                <v:textbox inset=",7.2pt,,7.2pt">
                  <w:txbxContent>
                    <w:p w14:paraId="1E2F00FD" w14:textId="226D5496" w:rsidR="00C74055" w:rsidRPr="001149B1" w:rsidRDefault="00C74055" w:rsidP="00821526">
                      <w:pPr>
                        <w:pStyle w:val="NewsletterSubhead"/>
                      </w:pPr>
                    </w:p>
                  </w:txbxContent>
                </v:textbox>
                <w10:wrap type="tight"/>
              </v:shape>
            </w:pict>
          </mc:Fallback>
        </mc:AlternateContent>
      </w:r>
    </w:p>
    <w:p w14:paraId="55252379" w14:textId="45B4293F" w:rsidR="0082470D" w:rsidRDefault="0082470D"/>
    <w:p w14:paraId="227152D3" w14:textId="79FAACD5" w:rsidR="00760E4B" w:rsidRDefault="00760E4B" w:rsidP="003E564B">
      <w:pPr>
        <w:pStyle w:val="NewsletterBody"/>
        <w:sectPr w:rsidR="00760E4B" w:rsidSect="005F2363">
          <w:pgSz w:w="12240" w:h="15840"/>
          <w:pgMar w:top="1440" w:right="630" w:bottom="1440" w:left="720" w:header="720" w:footer="720" w:gutter="0"/>
          <w:cols w:space="720"/>
        </w:sectPr>
      </w:pPr>
    </w:p>
    <w:p w14:paraId="7766C7AD" w14:textId="22597742" w:rsidR="001D5C93" w:rsidRDefault="001D5C93" w:rsidP="00CD330D">
      <w:pPr>
        <w:spacing w:before="150" w:after="150"/>
        <w:outlineLvl w:val="0"/>
        <w:rPr>
          <w:rFonts w:ascii="Calibri" w:eastAsia="Times New Roman" w:hAnsi="Calibri" w:cs="Calibri"/>
          <w:color w:val="333333"/>
          <w:sz w:val="22"/>
          <w:szCs w:val="22"/>
          <w:lang w:eastAsia="en-AU"/>
        </w:rPr>
      </w:pPr>
      <w:r w:rsidRPr="001D5C93">
        <w:rPr>
          <w:rFonts w:ascii="Calibri" w:eastAsia="Times New Roman" w:hAnsi="Calibri" w:cs="Calibri"/>
          <w:color w:val="333333"/>
          <w:sz w:val="22"/>
          <w:szCs w:val="22"/>
          <w:lang w:eastAsia="en-AU"/>
        </w:rPr>
        <w:t xml:space="preserve">Many recipients of this newsletter may already know of the sad news that our </w:t>
      </w:r>
      <w:r>
        <w:rPr>
          <w:rFonts w:ascii="Calibri" w:eastAsia="Times New Roman" w:hAnsi="Calibri" w:cs="Calibri"/>
          <w:color w:val="333333"/>
          <w:sz w:val="22"/>
          <w:szCs w:val="22"/>
          <w:lang w:eastAsia="en-AU"/>
        </w:rPr>
        <w:t>dear sister</w:t>
      </w:r>
      <w:r w:rsidRPr="001D5C93">
        <w:rPr>
          <w:rFonts w:ascii="Calibri" w:eastAsia="Times New Roman" w:hAnsi="Calibri" w:cs="Calibri"/>
          <w:color w:val="333333"/>
          <w:sz w:val="22"/>
          <w:szCs w:val="22"/>
          <w:lang w:eastAsia="en-AU"/>
        </w:rPr>
        <w:t xml:space="preserve"> and longtime member of the SCPC, Joan Boyle, was called </w:t>
      </w:r>
      <w:r>
        <w:rPr>
          <w:rFonts w:ascii="Calibri" w:eastAsia="Times New Roman" w:hAnsi="Calibri" w:cs="Calibri"/>
          <w:color w:val="333333"/>
          <w:sz w:val="22"/>
          <w:szCs w:val="22"/>
          <w:lang w:eastAsia="en-AU"/>
        </w:rPr>
        <w:t>home to be with her Lord</w:t>
      </w:r>
      <w:r w:rsidRPr="001D5C93">
        <w:rPr>
          <w:rFonts w:ascii="Calibri" w:eastAsia="Times New Roman" w:hAnsi="Calibri" w:cs="Calibri"/>
          <w:color w:val="333333"/>
          <w:sz w:val="22"/>
          <w:szCs w:val="22"/>
          <w:lang w:eastAsia="en-AU"/>
        </w:rPr>
        <w:t xml:space="preserve"> on </w:t>
      </w:r>
      <w:r>
        <w:rPr>
          <w:rFonts w:ascii="Calibri" w:eastAsia="Times New Roman" w:hAnsi="Calibri" w:cs="Calibri"/>
          <w:color w:val="333333"/>
          <w:sz w:val="22"/>
          <w:szCs w:val="22"/>
          <w:lang w:eastAsia="en-AU"/>
        </w:rPr>
        <w:t>25 April. We can be comforted that she is where she wanted to be, with her dear Les and her God.</w:t>
      </w:r>
    </w:p>
    <w:p w14:paraId="179C6D32" w14:textId="77777777" w:rsidR="00E21513" w:rsidRPr="00E21513" w:rsidRDefault="00E21513" w:rsidP="00E21513">
      <w:pPr>
        <w:spacing w:after="160" w:line="259" w:lineRule="auto"/>
        <w:rPr>
          <w:rFonts w:ascii="Calibri" w:eastAsia="Calibri" w:hAnsi="Calibri" w:cs="Times New Roman"/>
          <w:sz w:val="22"/>
          <w:szCs w:val="22"/>
          <w:lang w:val="en-AU"/>
        </w:rPr>
      </w:pPr>
      <w:r w:rsidRPr="00E21513">
        <w:rPr>
          <w:rFonts w:ascii="Calibri" w:eastAsia="Calibri" w:hAnsi="Calibri" w:cs="Times New Roman"/>
          <w:sz w:val="22"/>
          <w:szCs w:val="22"/>
          <w:lang w:val="en-AU"/>
        </w:rPr>
        <w:t>Anzac Day this year saw us honour our servicemen and women in a very different way. Australians showed their spirit during a crisis as they have done many times over the last couple of centuries. Throughout the country Australian came together to “light up the dawn” as they stood at the end of their driveways to mark the landing at Gallipoli of the ANZAC soldiers, and took a moment to reflect on the sacrifices made by our service men and women during wars and conflicts  since that day in April 1915.</w:t>
      </w:r>
    </w:p>
    <w:p w14:paraId="6715DA86" w14:textId="77777777" w:rsidR="00E21513" w:rsidRPr="00E21513" w:rsidRDefault="00E21513" w:rsidP="00E21513">
      <w:pPr>
        <w:spacing w:after="160" w:line="259" w:lineRule="auto"/>
        <w:rPr>
          <w:rFonts w:ascii="Calibri" w:eastAsia="Calibri" w:hAnsi="Calibri" w:cs="Times New Roman"/>
          <w:sz w:val="22"/>
          <w:szCs w:val="22"/>
          <w:lang w:val="en-AU"/>
        </w:rPr>
      </w:pPr>
      <w:r w:rsidRPr="00E21513">
        <w:rPr>
          <w:rFonts w:ascii="Calibri" w:eastAsia="Calibri" w:hAnsi="Calibri" w:cs="Times New Roman"/>
          <w:sz w:val="22"/>
          <w:szCs w:val="22"/>
          <w:lang w:val="en-AU"/>
        </w:rPr>
        <w:t xml:space="preserve">The human suffering and death toll from wars have been horrific, an estimated 61,522 Australian lost their lives in the First World War, 39,655 in the Second World War, 340 during the Korean War, 521 during the Vietnam War and 45 in Afghanistan up to the present. </w:t>
      </w:r>
    </w:p>
    <w:p w14:paraId="4C6D2BD5" w14:textId="77777777" w:rsidR="00E21513" w:rsidRPr="00E21513" w:rsidRDefault="00E21513" w:rsidP="00E21513">
      <w:pPr>
        <w:spacing w:after="160" w:line="259" w:lineRule="auto"/>
        <w:rPr>
          <w:rFonts w:ascii="Calibri" w:eastAsia="Calibri" w:hAnsi="Calibri" w:cs="Times New Roman"/>
          <w:sz w:val="22"/>
          <w:szCs w:val="22"/>
          <w:lang w:val="en-AU"/>
        </w:rPr>
      </w:pPr>
      <w:r w:rsidRPr="00E21513">
        <w:rPr>
          <w:rFonts w:ascii="Calibri" w:eastAsia="Calibri" w:hAnsi="Calibri" w:cs="Times New Roman"/>
          <w:sz w:val="22"/>
          <w:szCs w:val="22"/>
          <w:lang w:val="en-AU"/>
        </w:rPr>
        <w:t xml:space="preserve">Just like the wars fought by not only Australians in the past but the entire world the Covid19 pandemic is claiming lives and causing suffering throughout the world.  The death toll continues to rise throughout the world as we are “at war “with this virus, to date there have been 197, 246 deaths from a total of close to 3 million affected. </w:t>
      </w:r>
    </w:p>
    <w:p w14:paraId="51393160" w14:textId="77777777" w:rsidR="001C1A29" w:rsidRDefault="00E21513" w:rsidP="00E21513">
      <w:pPr>
        <w:spacing w:after="160" w:line="259" w:lineRule="auto"/>
        <w:rPr>
          <w:rFonts w:ascii="Calibri" w:eastAsia="Calibri" w:hAnsi="Calibri" w:cs="Times New Roman"/>
          <w:sz w:val="22"/>
          <w:szCs w:val="22"/>
          <w:lang w:val="en-AU"/>
        </w:rPr>
      </w:pPr>
      <w:r w:rsidRPr="00E21513">
        <w:rPr>
          <w:rFonts w:ascii="Calibri" w:eastAsia="Calibri" w:hAnsi="Calibri" w:cs="Times New Roman"/>
          <w:sz w:val="22"/>
          <w:szCs w:val="22"/>
          <w:lang w:val="en-AU"/>
        </w:rPr>
        <w:t>This virus is a different war that we fight today, and like all wars can feel like “Hell” for many who have lost loved ones or are suffering from isolation. Is this evil at work and how should we as Christians respond?</w:t>
      </w:r>
    </w:p>
    <w:p w14:paraId="5048BBCA" w14:textId="108ECC1D" w:rsidR="00E21513" w:rsidRPr="00E21513" w:rsidRDefault="00E21513" w:rsidP="00E21513">
      <w:pPr>
        <w:spacing w:after="160" w:line="259" w:lineRule="auto"/>
        <w:rPr>
          <w:rFonts w:ascii="Calibri" w:eastAsia="Calibri" w:hAnsi="Calibri" w:cs="Times New Roman"/>
          <w:sz w:val="22"/>
          <w:szCs w:val="22"/>
          <w:lang w:val="en-AU"/>
        </w:rPr>
      </w:pPr>
      <w:r w:rsidRPr="00E21513">
        <w:rPr>
          <w:rFonts w:ascii="Calibri" w:eastAsia="Calibri" w:hAnsi="Calibri" w:cs="Times New Roman"/>
          <w:sz w:val="22"/>
          <w:szCs w:val="22"/>
          <w:lang w:val="en-AU"/>
        </w:rPr>
        <w:t xml:space="preserve">Although primarily about war II found many similarities in this article on how we deal our present situation as we are “riding out to conquer and fight”. </w:t>
      </w:r>
    </w:p>
    <w:p w14:paraId="273A8D7D" w14:textId="44E8D19D" w:rsidR="00E21513" w:rsidRDefault="001C1A29" w:rsidP="001C1A29">
      <w:pPr>
        <w:spacing w:after="160" w:line="259" w:lineRule="auto"/>
        <w:rPr>
          <w:rFonts w:ascii="&amp;quot" w:eastAsia="Times New Roman" w:hAnsi="&amp;quot" w:cs="Times New Roman"/>
          <w:b/>
          <w:bCs/>
          <w:color w:val="000000"/>
          <w:spacing w:val="-10"/>
          <w:sz w:val="28"/>
          <w:szCs w:val="28"/>
          <w:lang w:val="en-AU" w:eastAsia="en-AU"/>
        </w:rPr>
      </w:pPr>
      <w:r>
        <w:rPr>
          <w:rFonts w:ascii="Calibri" w:eastAsia="Calibri" w:hAnsi="Calibri" w:cs="Times New Roman"/>
          <w:sz w:val="22"/>
          <w:szCs w:val="22"/>
          <w:lang w:val="en-AU"/>
        </w:rPr>
        <w:t>(</w:t>
      </w:r>
      <w:r w:rsidR="001D5C93" w:rsidRPr="001C1A29">
        <w:rPr>
          <w:rFonts w:ascii="Calibri" w:eastAsia="Calibri" w:hAnsi="Calibri" w:cs="Times New Roman"/>
          <w:i/>
          <w:iCs/>
          <w:sz w:val="22"/>
          <w:szCs w:val="22"/>
          <w:lang w:val="en-AU"/>
        </w:rPr>
        <w:t>The full article is included as</w:t>
      </w:r>
      <w:r>
        <w:rPr>
          <w:rFonts w:ascii="Calibri" w:eastAsia="Calibri" w:hAnsi="Calibri" w:cs="Times New Roman"/>
          <w:i/>
          <w:iCs/>
          <w:sz w:val="22"/>
          <w:szCs w:val="22"/>
          <w:lang w:val="en-AU"/>
        </w:rPr>
        <w:t xml:space="preserve"> that </w:t>
      </w:r>
      <w:proofErr w:type="gramStart"/>
      <w:r>
        <w:rPr>
          <w:rFonts w:ascii="Calibri" w:eastAsia="Calibri" w:hAnsi="Calibri" w:cs="Times New Roman"/>
          <w:i/>
          <w:iCs/>
          <w:sz w:val="22"/>
          <w:szCs w:val="22"/>
          <w:lang w:val="en-AU"/>
        </w:rPr>
        <w:t xml:space="preserve">is </w:t>
      </w:r>
      <w:r w:rsidR="001D5C93" w:rsidRPr="001C1A29">
        <w:rPr>
          <w:rFonts w:ascii="Calibri" w:eastAsia="Calibri" w:hAnsi="Calibri" w:cs="Times New Roman"/>
          <w:i/>
          <w:iCs/>
          <w:sz w:val="22"/>
          <w:szCs w:val="22"/>
          <w:lang w:val="en-AU"/>
        </w:rPr>
        <w:t xml:space="preserve"> a</w:t>
      </w:r>
      <w:proofErr w:type="gramEnd"/>
      <w:r w:rsidR="001D5C93" w:rsidRPr="001C1A29">
        <w:rPr>
          <w:rFonts w:ascii="Calibri" w:eastAsia="Calibri" w:hAnsi="Calibri" w:cs="Times New Roman"/>
          <w:i/>
          <w:iCs/>
          <w:sz w:val="22"/>
          <w:szCs w:val="22"/>
          <w:lang w:val="en-AU"/>
        </w:rPr>
        <w:t xml:space="preserve"> </w:t>
      </w:r>
      <w:r w:rsidRPr="001C1A29">
        <w:rPr>
          <w:rFonts w:ascii="Calibri" w:eastAsia="Calibri" w:hAnsi="Calibri" w:cs="Times New Roman"/>
          <w:i/>
          <w:iCs/>
          <w:sz w:val="22"/>
          <w:szCs w:val="22"/>
          <w:lang w:val="en-AU"/>
        </w:rPr>
        <w:t xml:space="preserve">condition of </w:t>
      </w:r>
      <w:r>
        <w:rPr>
          <w:rFonts w:ascii="Calibri" w:eastAsia="Calibri" w:hAnsi="Calibri" w:cs="Times New Roman"/>
          <w:i/>
          <w:iCs/>
          <w:sz w:val="22"/>
          <w:szCs w:val="22"/>
          <w:lang w:val="en-AU"/>
        </w:rPr>
        <w:t xml:space="preserve">the </w:t>
      </w:r>
      <w:r w:rsidRPr="001C1A29">
        <w:rPr>
          <w:rFonts w:ascii="Calibri" w:eastAsia="Calibri" w:hAnsi="Calibri" w:cs="Times New Roman"/>
          <w:i/>
          <w:iCs/>
          <w:sz w:val="22"/>
          <w:szCs w:val="22"/>
          <w:lang w:val="en-AU"/>
        </w:rPr>
        <w:t>copyright</w:t>
      </w:r>
      <w:r>
        <w:rPr>
          <w:rFonts w:ascii="Calibri" w:eastAsia="Calibri" w:hAnsi="Calibri" w:cs="Times New Roman"/>
          <w:sz w:val="22"/>
          <w:szCs w:val="22"/>
          <w:lang w:val="en-AU"/>
        </w:rPr>
        <w:t>.)</w:t>
      </w:r>
    </w:p>
    <w:p w14:paraId="21806700" w14:textId="74B6E34A" w:rsidR="00E21513" w:rsidRPr="00E21513" w:rsidRDefault="00E21513" w:rsidP="00E21513">
      <w:pPr>
        <w:textAlignment w:val="baseline"/>
        <w:outlineLvl w:val="1"/>
        <w:rPr>
          <w:rFonts w:ascii="&amp;quot" w:eastAsia="Times New Roman" w:hAnsi="&amp;quot" w:cs="Times New Roman"/>
          <w:b/>
          <w:bCs/>
          <w:color w:val="000000"/>
          <w:spacing w:val="-10"/>
          <w:sz w:val="28"/>
          <w:szCs w:val="28"/>
          <w:lang w:val="en-AU" w:eastAsia="en-AU"/>
        </w:rPr>
      </w:pPr>
      <w:r w:rsidRPr="00E21513">
        <w:rPr>
          <w:rFonts w:ascii="&amp;quot" w:eastAsia="Times New Roman" w:hAnsi="&amp;quot" w:cs="Times New Roman"/>
          <w:b/>
          <w:bCs/>
          <w:color w:val="000000"/>
          <w:spacing w:val="-10"/>
          <w:sz w:val="28"/>
          <w:szCs w:val="28"/>
          <w:lang w:val="en-AU" w:eastAsia="en-AU"/>
        </w:rPr>
        <w:t>What is the Christian perspective on war?</w:t>
      </w:r>
    </w:p>
    <w:p w14:paraId="55FC3301" w14:textId="77777777" w:rsidR="00E21513" w:rsidRPr="00E21513" w:rsidRDefault="00E21513" w:rsidP="00E21513">
      <w:pPr>
        <w:spacing w:after="160"/>
        <w:textAlignment w:val="baseline"/>
        <w:rPr>
          <w:rFonts w:ascii="&amp;quot" w:eastAsia="Times New Roman" w:hAnsi="&amp;quot" w:cs="Times New Roman"/>
          <w:b/>
          <w:bCs/>
          <w:color w:val="000000"/>
          <w:lang w:val="en-AU" w:eastAsia="en-AU"/>
        </w:rPr>
      </w:pPr>
      <w:r w:rsidRPr="00E21513">
        <w:rPr>
          <w:rFonts w:ascii="&amp;quot" w:eastAsia="Times New Roman" w:hAnsi="&amp;quot" w:cs="Times New Roman"/>
          <w:b/>
          <w:bCs/>
          <w:color w:val="000000"/>
          <w:lang w:val="en-AU" w:eastAsia="en-AU"/>
        </w:rPr>
        <w:t>Phillip Jensen</w:t>
      </w:r>
    </w:p>
    <w:p w14:paraId="473D9C8F" w14:textId="77777777" w:rsidR="00E21513" w:rsidRPr="00E21513" w:rsidRDefault="00E21513" w:rsidP="00E21513">
      <w:pPr>
        <w:jc w:val="both"/>
        <w:textAlignment w:val="baseline"/>
        <w:rPr>
          <w:rFonts w:ascii="Calibri" w:eastAsia="Times New Roman" w:hAnsi="Calibri" w:cs="Calibri"/>
          <w:color w:val="000000"/>
          <w:lang w:val="en-AU" w:eastAsia="en-AU"/>
        </w:rPr>
      </w:pPr>
      <w:r w:rsidRPr="00E21513">
        <w:rPr>
          <w:rFonts w:ascii="Calibri" w:eastAsia="Times New Roman" w:hAnsi="Calibri" w:cs="Calibri"/>
          <w:caps/>
          <w:bdr w:val="none" w:sz="0" w:space="0" w:color="auto" w:frame="1"/>
          <w:lang w:val="en-AU" w:eastAsia="en-AU"/>
        </w:rPr>
        <w:t>I</w:t>
      </w:r>
      <w:r w:rsidRPr="00E21513">
        <w:rPr>
          <w:rFonts w:ascii="Calibri" w:eastAsia="Times New Roman" w:hAnsi="Calibri" w:cs="Calibri"/>
          <w:lang w:val="en-AU" w:eastAsia="en-AU"/>
        </w:rPr>
        <w:t xml:space="preserve">t </w:t>
      </w:r>
      <w:r w:rsidRPr="00E21513">
        <w:rPr>
          <w:rFonts w:ascii="Calibri" w:eastAsia="Times New Roman" w:hAnsi="Calibri" w:cs="Calibri"/>
          <w:color w:val="000000"/>
          <w:lang w:val="en-AU" w:eastAsia="en-AU"/>
        </w:rPr>
        <w:t>was one of the first men to use total war, American Civil War General William Sherman, who used to say, "War is hell!" He was both right and wrong.</w:t>
      </w:r>
    </w:p>
    <w:p w14:paraId="21ABE2B5" w14:textId="77777777" w:rsidR="00E21513" w:rsidRPr="00E21513" w:rsidRDefault="00E21513" w:rsidP="00E21513">
      <w:pPr>
        <w:spacing w:after="375"/>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It is hellish in its horror and destruction: the unleashing of the forces of evil.</w:t>
      </w:r>
    </w:p>
    <w:p w14:paraId="5A24FB8A" w14:textId="77777777" w:rsidR="00E21513" w:rsidRPr="00E21513" w:rsidRDefault="00E21513" w:rsidP="00E21513">
      <w:pPr>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 xml:space="preserve">It is hellish in its suffering. The four horsemen of </w:t>
      </w:r>
      <w:hyperlink r:id="rId10" w:tgtFrame="_blank" w:tooltip="view Scripture passage at BibleGateway.com" w:history="1">
        <w:r w:rsidRPr="00E21513">
          <w:rPr>
            <w:rFonts w:ascii="Calibri" w:eastAsia="Times New Roman" w:hAnsi="Calibri" w:cs="Calibri"/>
            <w:color w:val="D51B1E"/>
            <w:u w:val="single"/>
            <w:lang w:val="en-AU" w:eastAsia="en-AU"/>
          </w:rPr>
          <w:t>Revelation 6</w:t>
        </w:r>
      </w:hyperlink>
      <w:r w:rsidRPr="00E21513">
        <w:rPr>
          <w:rFonts w:ascii="Calibri" w:eastAsia="Times New Roman" w:hAnsi="Calibri" w:cs="Calibri"/>
          <w:color w:val="000000"/>
          <w:lang w:val="en-AU" w:eastAsia="en-AU"/>
        </w:rPr>
        <w:t xml:space="preserve"> riding out to conquer and fight, to impoverish and to kill, are the realistic images of war. For with war come not only conquest and hostility, but also economic disaster, illness, and death.</w:t>
      </w:r>
    </w:p>
    <w:p w14:paraId="57D2C967" w14:textId="77777777" w:rsidR="00E21513" w:rsidRPr="00E21513" w:rsidRDefault="00E21513" w:rsidP="00E21513">
      <w:pPr>
        <w:spacing w:after="375"/>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It is also hellish because it is the consequence of and judgment upon sin. It is the Lamb who opens the seals that release the four horsemen—the Lamb who died to take away the sin of the world and has risen to rule and put into effect the plans and purposes of God. It is the Lamb, Jesus, who sends the four horsemen into the world as part of the judgment of God upon sinful humanity.</w:t>
      </w:r>
    </w:p>
    <w:p w14:paraId="1BE59CA1" w14:textId="77777777" w:rsidR="001C1A29" w:rsidRDefault="00E21513" w:rsidP="00E21513">
      <w:pPr>
        <w:spacing w:after="375"/>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 xml:space="preserve">But war is not hell. Like all human self-willed chaos, it is only the foretaste of hell. The four riders of the Book of Revelation are only a beginning and warning of the judgment to come. In any event, war raises a multitude of questions. Where does war fit into God's plans? Is God on our side? How does war look from God's perspective? What should Christians be praying for, hoping for, and expecting to happen? Fortunately, the Scripture in general, and particularly the sixth chapter of Revelation—a text </w:t>
      </w:r>
      <w:r w:rsidRPr="00E21513">
        <w:rPr>
          <w:rFonts w:ascii="Calibri" w:eastAsia="Times New Roman" w:hAnsi="Calibri" w:cs="Calibri"/>
          <w:color w:val="000000"/>
          <w:lang w:val="en-AU" w:eastAsia="en-AU"/>
        </w:rPr>
        <w:lastRenderedPageBreak/>
        <w:t>often ignored and feared because of its apocalyptic content—provides guidance in times such as these.</w:t>
      </w:r>
    </w:p>
    <w:p w14:paraId="6F298B30" w14:textId="16357567" w:rsidR="001C1A29" w:rsidRPr="001C1A29" w:rsidRDefault="00E21513" w:rsidP="00E21513">
      <w:pPr>
        <w:spacing w:after="375"/>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spacing w:val="-5"/>
          <w:lang w:val="en-AU" w:eastAsia="en-AU"/>
        </w:rPr>
        <w:t>Five Views</w:t>
      </w:r>
      <w:r w:rsidR="001C1A29">
        <w:rPr>
          <w:rFonts w:ascii="Calibri" w:eastAsia="Times New Roman" w:hAnsi="Calibri" w:cs="Calibri"/>
          <w:color w:val="000000"/>
          <w:spacing w:val="-5"/>
          <w:lang w:val="en-AU" w:eastAsia="en-AU"/>
        </w:rPr>
        <w:t xml:space="preserve"> </w:t>
      </w:r>
    </w:p>
    <w:p w14:paraId="52CD6858" w14:textId="3AE49B60" w:rsidR="00E21513" w:rsidRPr="00E21513" w:rsidRDefault="00E21513" w:rsidP="00E21513">
      <w:pPr>
        <w:spacing w:after="375"/>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Let me begin by briefly outlining five different attitudes to war, because God's Word has something to say to each.</w:t>
      </w:r>
    </w:p>
    <w:p w14:paraId="2D28D3C2" w14:textId="77777777" w:rsidR="00E21513" w:rsidRPr="00E21513" w:rsidRDefault="00E21513" w:rsidP="00E21513">
      <w:pPr>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 xml:space="preserve">First there are the doves, the pacifists who are opposed to all war and all violence. We all have sympathy for this position. The biblical image of heaven, after all, is of peace and harmony, where people "will beat their swords into </w:t>
      </w:r>
      <w:proofErr w:type="spellStart"/>
      <w:r w:rsidRPr="00E21513">
        <w:rPr>
          <w:rFonts w:ascii="Calibri" w:eastAsia="Times New Roman" w:hAnsi="Calibri" w:cs="Calibri"/>
          <w:color w:val="000000"/>
          <w:lang w:val="en-AU" w:eastAsia="en-AU"/>
        </w:rPr>
        <w:t>plowshares</w:t>
      </w:r>
      <w:proofErr w:type="spellEnd"/>
      <w:r w:rsidRPr="00E21513">
        <w:rPr>
          <w:rFonts w:ascii="Calibri" w:eastAsia="Times New Roman" w:hAnsi="Calibri" w:cs="Calibri"/>
          <w:color w:val="000000"/>
          <w:lang w:val="en-AU" w:eastAsia="en-AU"/>
        </w:rPr>
        <w:t xml:space="preserve"> and their spears into pruning hooks. Nation will not take up sword against nation, nor will they train for war anymore" (</w:t>
      </w:r>
      <w:hyperlink r:id="rId11" w:tgtFrame="_blank" w:tooltip="view Scripture passage at BibleGateway.com" w:history="1">
        <w:r w:rsidRPr="00E21513">
          <w:rPr>
            <w:rFonts w:ascii="Calibri" w:eastAsia="Times New Roman" w:hAnsi="Calibri" w:cs="Calibri"/>
            <w:color w:val="D51B1E"/>
            <w:u w:val="single"/>
            <w:lang w:val="en-AU" w:eastAsia="en-AU"/>
          </w:rPr>
          <w:t>Isa. 2:4</w:t>
        </w:r>
      </w:hyperlink>
      <w:r w:rsidRPr="00E21513">
        <w:rPr>
          <w:rFonts w:ascii="Calibri" w:eastAsia="Times New Roman" w:hAnsi="Calibri" w:cs="Calibri"/>
          <w:color w:val="000000"/>
          <w:lang w:val="en-AU" w:eastAsia="en-AU"/>
        </w:rPr>
        <w:t>). The Prince of Peace will usher in the time when "the wolf will live with the lamb" (</w:t>
      </w:r>
      <w:hyperlink r:id="rId12" w:tgtFrame="_blank" w:tooltip="view Scripture passage at BibleGateway.com" w:history="1">
        <w:r w:rsidRPr="00E21513">
          <w:rPr>
            <w:rFonts w:ascii="Calibri" w:eastAsia="Times New Roman" w:hAnsi="Calibri" w:cs="Calibri"/>
            <w:color w:val="D51B1E"/>
            <w:u w:val="single"/>
            <w:lang w:val="en-AU" w:eastAsia="en-AU"/>
          </w:rPr>
          <w:t>Isa. 11:6</w:t>
        </w:r>
      </w:hyperlink>
      <w:r w:rsidRPr="00E21513">
        <w:rPr>
          <w:rFonts w:ascii="Calibri" w:eastAsia="Times New Roman" w:hAnsi="Calibri" w:cs="Calibri"/>
          <w:color w:val="000000"/>
          <w:lang w:val="en-AU" w:eastAsia="en-AU"/>
        </w:rPr>
        <w:t>). That, however, is exactly what I believe is wrong with the pacifists' position: It is the wrong timing. We are not in the Garden of Eden, nor yet in the heavenly city. Now is not the time for world peace. We are in the fallen world of human sinfulness, where evil people do dastardly things and where God has given governments authority to administer justice with the sword (</w:t>
      </w:r>
      <w:hyperlink r:id="rId13" w:tgtFrame="_blank" w:tooltip="view Scripture passage at BibleGateway.com" w:history="1">
        <w:r w:rsidRPr="00E21513">
          <w:rPr>
            <w:rFonts w:ascii="Calibri" w:eastAsia="Times New Roman" w:hAnsi="Calibri" w:cs="Calibri"/>
            <w:color w:val="D51B1E"/>
            <w:u w:val="single"/>
            <w:lang w:val="en-AU" w:eastAsia="en-AU"/>
          </w:rPr>
          <w:t>Rom. 13:1</w:t>
        </w:r>
      </w:hyperlink>
      <w:r w:rsidRPr="00E21513">
        <w:rPr>
          <w:rFonts w:ascii="Calibri" w:eastAsia="Times New Roman" w:hAnsi="Calibri" w:cs="Calibri"/>
          <w:color w:val="000000"/>
          <w:lang w:val="en-AU" w:eastAsia="en-AU"/>
        </w:rPr>
        <w:t xml:space="preserve">; </w:t>
      </w:r>
      <w:hyperlink r:id="rId14" w:tgtFrame="_blank" w:tooltip="view Scripture passage at BibleGateway.com" w:history="1">
        <w:r w:rsidRPr="00E21513">
          <w:rPr>
            <w:rFonts w:ascii="Calibri" w:eastAsia="Times New Roman" w:hAnsi="Calibri" w:cs="Calibri"/>
            <w:color w:val="D51B1E"/>
            <w:u w:val="single"/>
            <w:lang w:val="en-AU" w:eastAsia="en-AU"/>
          </w:rPr>
          <w:t>1 Pet. 2:13</w:t>
        </w:r>
      </w:hyperlink>
      <w:r w:rsidRPr="00E21513">
        <w:rPr>
          <w:rFonts w:ascii="Calibri" w:eastAsia="Times New Roman" w:hAnsi="Calibri" w:cs="Calibri"/>
          <w:color w:val="000000"/>
          <w:lang w:val="en-AU" w:eastAsia="en-AU"/>
        </w:rPr>
        <w:t>). Pacifism is a godly mistake in that it fails to take seriously the sinfulness of humans, for monsters do exist and do need stopping. We are all capable of doing real harm to our neighbour and need the constraint of law and order and of good government.</w:t>
      </w:r>
    </w:p>
    <w:p w14:paraId="12508083" w14:textId="77777777" w:rsidR="00E21513" w:rsidRPr="00E21513" w:rsidRDefault="00E21513" w:rsidP="00E21513">
      <w:pPr>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The second attitude is the opposite of the dove: the hawk. By this I mean the person who is always looking for a fight, for controversy and the use of force to get his way. While one can be sympathetic with the godly mistake of the dove, there is little or no sympathy for the man of violence. The Scriptures say, "The Lord … hates the wicked and the one who loves violence" (</w:t>
      </w:r>
      <w:hyperlink r:id="rId15" w:tgtFrame="_blank" w:tooltip="view Scripture passage at BibleGateway.com" w:history="1">
        <w:r w:rsidRPr="00E21513">
          <w:rPr>
            <w:rFonts w:ascii="Calibri" w:eastAsia="Times New Roman" w:hAnsi="Calibri" w:cs="Calibri"/>
            <w:color w:val="D51B1E"/>
            <w:u w:val="single"/>
            <w:lang w:val="en-AU" w:eastAsia="en-AU"/>
          </w:rPr>
          <w:t>Ps. 11:5</w:t>
        </w:r>
      </w:hyperlink>
      <w:r w:rsidRPr="00E21513">
        <w:rPr>
          <w:rFonts w:ascii="Calibri" w:eastAsia="Times New Roman" w:hAnsi="Calibri" w:cs="Calibri"/>
          <w:color w:val="000000"/>
          <w:lang w:val="en-AU" w:eastAsia="en-AU"/>
        </w:rPr>
        <w:t>, ESV), and "human anger does not produce the righteousness that God desires" (</w:t>
      </w:r>
      <w:hyperlink r:id="rId16" w:tgtFrame="_blank" w:tooltip="view Scripture passage at BibleGateway.com" w:history="1">
        <w:r w:rsidRPr="00E21513">
          <w:rPr>
            <w:rFonts w:ascii="Calibri" w:eastAsia="Times New Roman" w:hAnsi="Calibri" w:cs="Calibri"/>
            <w:color w:val="D51B1E"/>
            <w:u w:val="single"/>
            <w:lang w:val="en-AU" w:eastAsia="en-AU"/>
          </w:rPr>
          <w:t>James 1:20</w:t>
        </w:r>
      </w:hyperlink>
      <w:r w:rsidRPr="00E21513">
        <w:rPr>
          <w:rFonts w:ascii="Calibri" w:eastAsia="Times New Roman" w:hAnsi="Calibri" w:cs="Calibri"/>
          <w:color w:val="000000"/>
          <w:lang w:val="en-AU" w:eastAsia="en-AU"/>
        </w:rPr>
        <w:t xml:space="preserve">). </w:t>
      </w:r>
      <w:proofErr w:type="gramStart"/>
      <w:r w:rsidRPr="00E21513">
        <w:rPr>
          <w:rFonts w:ascii="Calibri" w:eastAsia="Times New Roman" w:hAnsi="Calibri" w:cs="Calibri"/>
          <w:color w:val="000000"/>
          <w:lang w:val="en-AU" w:eastAsia="en-AU"/>
        </w:rPr>
        <w:t>So</w:t>
      </w:r>
      <w:proofErr w:type="gramEnd"/>
      <w:r w:rsidRPr="00E21513">
        <w:rPr>
          <w:rFonts w:ascii="Calibri" w:eastAsia="Times New Roman" w:hAnsi="Calibri" w:cs="Calibri"/>
          <w:color w:val="000000"/>
          <w:lang w:val="en-AU" w:eastAsia="en-AU"/>
        </w:rPr>
        <w:t xml:space="preserve"> we are warned: "Do not envy the violent or choose any of their ways. For the </w:t>
      </w:r>
      <w:r w:rsidRPr="00E21513">
        <w:rPr>
          <w:rFonts w:ascii="Calibri" w:eastAsia="Times New Roman" w:hAnsi="Calibri" w:cs="Calibri"/>
          <w:color w:val="000000"/>
          <w:lang w:val="en-AU" w:eastAsia="en-AU"/>
        </w:rPr>
        <w:t>Lord detests the perverse but takes the upright into his confidence" (</w:t>
      </w:r>
      <w:hyperlink r:id="rId17" w:tgtFrame="_blank" w:tooltip="view Scripture passage at BibleGateway.com" w:history="1">
        <w:r w:rsidRPr="00E21513">
          <w:rPr>
            <w:rFonts w:ascii="Calibri" w:eastAsia="Times New Roman" w:hAnsi="Calibri" w:cs="Calibri"/>
            <w:color w:val="D51B1E"/>
            <w:u w:val="single"/>
            <w:lang w:val="en-AU" w:eastAsia="en-AU"/>
          </w:rPr>
          <w:t>Prov. 3:31-32</w:t>
        </w:r>
      </w:hyperlink>
      <w:r w:rsidRPr="00E21513">
        <w:rPr>
          <w:rFonts w:ascii="Calibri" w:eastAsia="Times New Roman" w:hAnsi="Calibri" w:cs="Calibri"/>
          <w:color w:val="000000"/>
          <w:lang w:val="en-AU" w:eastAsia="en-AU"/>
        </w:rPr>
        <w:t>). Nowhere in the Bible do those who love violence get God's approval. Those who are pleased, thrilled, and excited about war should look to themselves and repent, for they are out of step with God.</w:t>
      </w:r>
    </w:p>
    <w:p w14:paraId="355EDC8F" w14:textId="77777777" w:rsidR="00E21513" w:rsidRPr="00E21513" w:rsidRDefault="00E21513" w:rsidP="00E21513">
      <w:pPr>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The third and fourth attitudes are neither pacifist nor militaristic. The difference between them is timing.</w:t>
      </w:r>
      <w:r w:rsidRPr="00E21513">
        <w:rPr>
          <w:rFonts w:ascii="Calibri" w:eastAsia="Times New Roman" w:hAnsi="Calibri" w:cs="Calibri"/>
          <w:color w:val="000000"/>
          <w:lang w:val="en-AU" w:eastAsia="en-AU"/>
        </w:rPr>
        <w:br/>
        <w:t>In Ecclesiastes we read the striking verse, "a time to love and a time to hate, a time for war and a time for peace" (</w:t>
      </w:r>
      <w:proofErr w:type="spellStart"/>
      <w:r w:rsidRPr="00E21513">
        <w:rPr>
          <w:rFonts w:ascii="Calibri" w:eastAsia="Times New Roman" w:hAnsi="Calibri" w:cs="Calibri"/>
          <w:color w:val="000000"/>
          <w:lang w:val="en-AU" w:eastAsia="en-AU"/>
        </w:rPr>
        <w:fldChar w:fldCharType="begin"/>
      </w:r>
      <w:r w:rsidRPr="00E21513">
        <w:rPr>
          <w:rFonts w:ascii="Calibri" w:eastAsia="Times New Roman" w:hAnsi="Calibri" w:cs="Calibri"/>
          <w:color w:val="000000"/>
          <w:lang w:val="en-AU" w:eastAsia="en-AU"/>
        </w:rPr>
        <w:instrText xml:space="preserve"> HYPERLINK "https://www.biblegateway.com/passage/?search=Ecclesiastes+3%3A8" \o "view Scripture passage at BibleGateway.com" \t "_blank" </w:instrText>
      </w:r>
      <w:r w:rsidRPr="00E21513">
        <w:rPr>
          <w:rFonts w:ascii="Calibri" w:eastAsia="Times New Roman" w:hAnsi="Calibri" w:cs="Calibri"/>
          <w:color w:val="000000"/>
          <w:lang w:val="en-AU" w:eastAsia="en-AU"/>
        </w:rPr>
        <w:fldChar w:fldCharType="separate"/>
      </w:r>
      <w:r w:rsidRPr="00E21513">
        <w:rPr>
          <w:rFonts w:ascii="Calibri" w:eastAsia="Times New Roman" w:hAnsi="Calibri" w:cs="Calibri"/>
          <w:color w:val="D51B1E"/>
          <w:u w:val="single"/>
          <w:lang w:val="en-AU" w:eastAsia="en-AU"/>
        </w:rPr>
        <w:t>Ecc</w:t>
      </w:r>
      <w:proofErr w:type="spellEnd"/>
      <w:r w:rsidRPr="00E21513">
        <w:rPr>
          <w:rFonts w:ascii="Calibri" w:eastAsia="Times New Roman" w:hAnsi="Calibri" w:cs="Calibri"/>
          <w:color w:val="D51B1E"/>
          <w:u w:val="single"/>
          <w:lang w:val="en-AU" w:eastAsia="en-AU"/>
        </w:rPr>
        <w:t>. 3:8</w:t>
      </w:r>
      <w:r w:rsidRPr="00E21513">
        <w:rPr>
          <w:rFonts w:ascii="Calibri" w:eastAsia="Times New Roman" w:hAnsi="Calibri" w:cs="Calibri"/>
          <w:color w:val="000000"/>
          <w:lang w:val="en-AU" w:eastAsia="en-AU"/>
        </w:rPr>
        <w:fldChar w:fldCharType="end"/>
      </w:r>
      <w:r w:rsidRPr="00E21513">
        <w:rPr>
          <w:rFonts w:ascii="Calibri" w:eastAsia="Times New Roman" w:hAnsi="Calibri" w:cs="Calibri"/>
          <w:color w:val="000000"/>
          <w:lang w:val="en-AU" w:eastAsia="en-AU"/>
        </w:rPr>
        <w:t>). There is a time for governments to take action, to step into the affairs of the world with punitive force, be it by the police, the judiciary, or the military. There is "a time for war."</w:t>
      </w:r>
      <w:r w:rsidRPr="00E21513">
        <w:rPr>
          <w:rFonts w:ascii="Calibri" w:eastAsia="Times New Roman" w:hAnsi="Calibri" w:cs="Calibri"/>
          <w:color w:val="000000"/>
          <w:lang w:val="en-AU" w:eastAsia="en-AU"/>
        </w:rPr>
        <w:br/>
        <w:t>But when is the time? Was Neville Chamberlain right in his timing, or too slow to go to war? Was Winston Churchill right or too precipitous? It is a matter of human judgment of the pragmatics and strategy of war. We are not God, and we do not know what to do. "Not yet," then, is the third position.</w:t>
      </w:r>
    </w:p>
    <w:p w14:paraId="134031EB" w14:textId="77777777" w:rsidR="00E21513" w:rsidRPr="00E21513" w:rsidRDefault="00E21513" w:rsidP="00E21513">
      <w:pPr>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Many believe their government acts too quickly and condemn it as immoral and genocidal. But the Bible says we must nonetheless respect those who are appointed over us in government. The first-century Christians were called upon to respect and obey the tyrannical and persecuting Roman government of their day as being appointed by God. It is no less incumbent on us to respect our leaders (</w:t>
      </w:r>
      <w:hyperlink r:id="rId18" w:tgtFrame="_blank" w:tooltip="view Scripture passage at BibleGateway.com" w:history="1">
        <w:r w:rsidRPr="00E21513">
          <w:rPr>
            <w:rFonts w:ascii="Calibri" w:eastAsia="Times New Roman" w:hAnsi="Calibri" w:cs="Calibri"/>
            <w:color w:val="D51B1E"/>
            <w:u w:val="single"/>
            <w:lang w:val="en-AU" w:eastAsia="en-AU"/>
          </w:rPr>
          <w:t>Rom. 13:1</w:t>
        </w:r>
      </w:hyperlink>
      <w:r w:rsidRPr="00E21513">
        <w:rPr>
          <w:rFonts w:ascii="Calibri" w:eastAsia="Times New Roman" w:hAnsi="Calibri" w:cs="Calibri"/>
          <w:color w:val="000000"/>
          <w:lang w:val="en-AU" w:eastAsia="en-AU"/>
        </w:rPr>
        <w:t xml:space="preserve">; </w:t>
      </w:r>
      <w:hyperlink r:id="rId19" w:tgtFrame="_blank" w:tooltip="view Scripture passage at BibleGateway.com" w:history="1">
        <w:r w:rsidRPr="00E21513">
          <w:rPr>
            <w:rFonts w:ascii="Calibri" w:eastAsia="Times New Roman" w:hAnsi="Calibri" w:cs="Calibri"/>
            <w:color w:val="D51B1E"/>
            <w:u w:val="single"/>
            <w:lang w:val="en-AU" w:eastAsia="en-AU"/>
          </w:rPr>
          <w:t>1 Pet. 2:13</w:t>
        </w:r>
      </w:hyperlink>
      <w:r w:rsidRPr="00E21513">
        <w:rPr>
          <w:rFonts w:ascii="Calibri" w:eastAsia="Times New Roman" w:hAnsi="Calibri" w:cs="Calibri"/>
          <w:color w:val="000000"/>
          <w:lang w:val="en-AU" w:eastAsia="en-AU"/>
        </w:rPr>
        <w:t>). And we must not attack the servicemen and servicewomen who, obedient to the duly elected government of the day, are willing to lay down their lives to protect our freedom, including our freedom to dissent from government opinion.</w:t>
      </w:r>
    </w:p>
    <w:p w14:paraId="20C7C14A" w14:textId="77777777" w:rsidR="00E21513" w:rsidRPr="00E21513" w:rsidRDefault="00E21513" w:rsidP="00E21513">
      <w:pPr>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The fourth attitude is that of "at last" we have had to act. Those who hold this position must remember that God is not on one side in war. He is not utterly disinterested, but neither does he identify completely with one side or the other. Wars are ours, not his. Our wars cannot be fought in the name of God. Furthermore, it is worth reminding ourselves to keep listening to others and weighing the costs and benefits of war. For as the Bible teaches, "Surely you need guidance to wage war, and victory is won through many advisers" (</w:t>
      </w:r>
      <w:hyperlink r:id="rId20" w:tgtFrame="_blank" w:tooltip="view Scripture passage at BibleGateway.com" w:history="1">
        <w:r w:rsidRPr="00E21513">
          <w:rPr>
            <w:rFonts w:ascii="Calibri" w:eastAsia="Times New Roman" w:hAnsi="Calibri" w:cs="Calibri"/>
            <w:color w:val="D51B1E"/>
            <w:u w:val="single"/>
            <w:lang w:val="en-AU" w:eastAsia="en-AU"/>
          </w:rPr>
          <w:t>Prov. 24:6</w:t>
        </w:r>
      </w:hyperlink>
      <w:r w:rsidRPr="00E21513">
        <w:rPr>
          <w:rFonts w:ascii="Calibri" w:eastAsia="Times New Roman" w:hAnsi="Calibri" w:cs="Calibri"/>
          <w:color w:val="000000"/>
          <w:lang w:val="en-AU" w:eastAsia="en-AU"/>
        </w:rPr>
        <w:t xml:space="preserve">). And as Jesus </w:t>
      </w:r>
      <w:r w:rsidRPr="00E21513">
        <w:rPr>
          <w:rFonts w:ascii="Calibri" w:eastAsia="Times New Roman" w:hAnsi="Calibri" w:cs="Calibri"/>
          <w:color w:val="000000"/>
          <w:lang w:val="en-AU" w:eastAsia="en-AU"/>
        </w:rPr>
        <w:lastRenderedPageBreak/>
        <w:t>said, "Or suppose a king is about to go to war against another king. Won't he first sit down and consider whether he is able with ten thousand men to oppose the one coming against him with twenty thousand? If he is not able, he will send a delegation while the other is still a long way off and will ask for terms of peace." (</w:t>
      </w:r>
      <w:hyperlink r:id="rId21" w:tgtFrame="_blank" w:tooltip="view Scripture passage at BibleGateway.com" w:history="1">
        <w:r w:rsidRPr="00E21513">
          <w:rPr>
            <w:rFonts w:ascii="Calibri" w:eastAsia="Times New Roman" w:hAnsi="Calibri" w:cs="Calibri"/>
            <w:color w:val="D51B1E"/>
            <w:u w:val="single"/>
            <w:lang w:val="en-AU" w:eastAsia="en-AU"/>
          </w:rPr>
          <w:t>Luke 14:31-32</w:t>
        </w:r>
      </w:hyperlink>
      <w:r w:rsidRPr="00E21513">
        <w:rPr>
          <w:rFonts w:ascii="Calibri" w:eastAsia="Times New Roman" w:hAnsi="Calibri" w:cs="Calibri"/>
          <w:color w:val="000000"/>
          <w:lang w:val="en-AU" w:eastAsia="en-AU"/>
        </w:rPr>
        <w:t>). In listening to advisers and weighing the options, remember the words of Oliver Cromwell to the Scots just a month before the Battle of Dunbar: "I beseech you, in the bowels of Christ, think it possible you may be mistaken."</w:t>
      </w:r>
    </w:p>
    <w:p w14:paraId="5F9D3A0F" w14:textId="59F8A03D" w:rsidR="001C1A29" w:rsidRDefault="00E21513" w:rsidP="001C1A29">
      <w:pPr>
        <w:spacing w:after="375"/>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 xml:space="preserve">And then the fifth and final attitude: the fence. Many of us feel ourselves unable to decide. We do not want to go to war, but we do not want to see tyranny grow. We certainly do not want weapons to proliferate and fall into the hands of terrorists, but then </w:t>
      </w:r>
      <w:r w:rsidR="001C1A29" w:rsidRPr="00E21513">
        <w:rPr>
          <w:rFonts w:ascii="Calibri" w:eastAsia="Times New Roman" w:hAnsi="Calibri" w:cs="Calibri"/>
          <w:color w:val="000000"/>
          <w:lang w:val="en-AU" w:eastAsia="en-AU"/>
        </w:rPr>
        <w:t>again,</w:t>
      </w:r>
      <w:r w:rsidRPr="00E21513">
        <w:rPr>
          <w:rFonts w:ascii="Calibri" w:eastAsia="Times New Roman" w:hAnsi="Calibri" w:cs="Calibri"/>
          <w:color w:val="000000"/>
          <w:lang w:val="en-AU" w:eastAsia="en-AU"/>
        </w:rPr>
        <w:t xml:space="preserve"> we do not know the best way to prevent that.</w:t>
      </w:r>
    </w:p>
    <w:p w14:paraId="33EE397A" w14:textId="64D878C0" w:rsidR="00E21513" w:rsidRPr="00E21513" w:rsidRDefault="00E21513" w:rsidP="001C1A29">
      <w:pPr>
        <w:spacing w:after="375"/>
        <w:jc w:val="both"/>
        <w:textAlignment w:val="baseline"/>
        <w:rPr>
          <w:rFonts w:ascii="Calibri" w:eastAsia="Times New Roman" w:hAnsi="Calibri" w:cs="Calibri"/>
          <w:color w:val="000000"/>
          <w:lang w:val="en-AU" w:eastAsia="en-AU"/>
        </w:rPr>
      </w:pPr>
      <w:r w:rsidRPr="00E21513">
        <w:rPr>
          <w:rFonts w:ascii="Calibri" w:eastAsia="Times New Roman" w:hAnsi="Calibri" w:cs="Calibri"/>
          <w:color w:val="000000"/>
          <w:lang w:val="en-AU" w:eastAsia="en-AU"/>
        </w:rPr>
        <w:t>Those in this position may not know what to do politically, but they can always pray. Paul tells us to pray for those in government over us "that we may live peaceful and quiet lives in all godliness and holiness" (</w:t>
      </w:r>
      <w:hyperlink r:id="rId22" w:tgtFrame="_blank" w:tooltip="view Scripture passage at BibleGateway.com" w:history="1">
        <w:r w:rsidRPr="00E21513">
          <w:rPr>
            <w:rFonts w:ascii="Calibri" w:eastAsia="Times New Roman" w:hAnsi="Calibri" w:cs="Calibri"/>
            <w:color w:val="D51B1E"/>
            <w:u w:val="single"/>
            <w:lang w:val="en-AU" w:eastAsia="en-AU"/>
          </w:rPr>
          <w:t>1 Tim. 2:2</w:t>
        </w:r>
      </w:hyperlink>
      <w:r w:rsidRPr="00E21513">
        <w:rPr>
          <w:rFonts w:ascii="Calibri" w:eastAsia="Times New Roman" w:hAnsi="Calibri" w:cs="Calibri"/>
          <w:color w:val="000000"/>
          <w:lang w:val="en-AU" w:eastAsia="en-AU"/>
        </w:rPr>
        <w:t>).</w:t>
      </w:r>
    </w:p>
    <w:p w14:paraId="551FD463" w14:textId="77777777" w:rsidR="00E21513" w:rsidRPr="00E21513" w:rsidRDefault="00E21513" w:rsidP="00E21513">
      <w:pPr>
        <w:spacing w:after="375"/>
        <w:textAlignment w:val="baseline"/>
        <w:rPr>
          <w:rFonts w:ascii="&amp;quot" w:eastAsia="Times New Roman" w:hAnsi="&amp;quot" w:cs="Times New Roman"/>
          <w:i/>
          <w:iCs/>
          <w:color w:val="000000"/>
          <w:lang w:val="en-AU" w:eastAsia="en-AU"/>
        </w:rPr>
      </w:pPr>
      <w:r w:rsidRPr="00E21513">
        <w:rPr>
          <w:rFonts w:ascii="&amp;quot" w:eastAsia="Times New Roman" w:hAnsi="&amp;quot" w:cs="Times New Roman"/>
          <w:i/>
          <w:iCs/>
          <w:color w:val="000000"/>
          <w:lang w:val="en-AU" w:eastAsia="en-AU"/>
        </w:rPr>
        <w:t>—Phillip Jensen is the dean of Saint Andrews Anglican Cathedral in Sydney, Australia.</w:t>
      </w:r>
    </w:p>
    <w:p w14:paraId="4123B65A" w14:textId="77777777" w:rsidR="00E21513" w:rsidRPr="00E21513" w:rsidRDefault="00E21513" w:rsidP="00E21513">
      <w:pPr>
        <w:textAlignment w:val="baseline"/>
        <w:rPr>
          <w:rFonts w:ascii="Verdana" w:eastAsia="Times New Roman" w:hAnsi="Verdana" w:cs="Times New Roman"/>
          <w:color w:val="D51B1E"/>
          <w:lang w:val="en-AU" w:eastAsia="en-AU"/>
        </w:rPr>
      </w:pPr>
      <w:r w:rsidRPr="00E21513">
        <w:rPr>
          <w:rFonts w:ascii="&amp;quot" w:eastAsia="Times New Roman" w:hAnsi="&amp;quot" w:cs="Times New Roman"/>
          <w:i/>
          <w:iCs/>
          <w:color w:val="000000"/>
          <w:lang w:val="en-AU" w:eastAsia="en-AU"/>
        </w:rPr>
        <w:t xml:space="preserve">Adapted from " Apocalypse Again and Again" by Phillip Jensen, Christianity Today. </w:t>
      </w:r>
    </w:p>
    <w:p w14:paraId="1217731D" w14:textId="1AEF3181" w:rsidR="00E21513" w:rsidRPr="00E21513" w:rsidRDefault="00E21513" w:rsidP="00E21513">
      <w:pPr>
        <w:spacing w:before="100" w:beforeAutospacing="1" w:after="100" w:afterAutospacing="1"/>
        <w:rPr>
          <w:rFonts w:ascii="Segoe UI" w:eastAsia="Times New Roman" w:hAnsi="Segoe UI" w:cs="Segoe UI"/>
          <w:color w:val="212529"/>
          <w:sz w:val="29"/>
          <w:szCs w:val="29"/>
          <w:lang w:val="en-AU" w:eastAsia="en-AU"/>
        </w:rPr>
      </w:pPr>
      <w:r>
        <w:rPr>
          <w:noProof/>
        </w:rPr>
        <w:drawing>
          <wp:inline distT="0" distB="0" distL="0" distR="0" wp14:anchorId="654AE1A0" wp14:editId="41B83C42">
            <wp:extent cx="3314699" cy="1990725"/>
            <wp:effectExtent l="0" t="0" r="63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663" cy="2002114"/>
                    </a:xfrm>
                    <a:prstGeom prst="rect">
                      <a:avLst/>
                    </a:prstGeom>
                    <a:noFill/>
                    <a:ln>
                      <a:noFill/>
                    </a:ln>
                  </pic:spPr>
                </pic:pic>
              </a:graphicData>
            </a:graphic>
          </wp:inline>
        </w:drawing>
      </w:r>
    </w:p>
    <w:p w14:paraId="761CA52E" w14:textId="77777777" w:rsidR="00E21513" w:rsidRDefault="00E21513" w:rsidP="00CD330D">
      <w:pPr>
        <w:spacing w:before="150" w:after="150"/>
        <w:outlineLvl w:val="0"/>
        <w:rPr>
          <w:rFonts w:ascii="Roboto" w:eastAsia="Times New Roman" w:hAnsi="Roboto" w:cs="Times New Roman"/>
          <w:b/>
          <w:bCs/>
          <w:color w:val="333333"/>
          <w:sz w:val="23"/>
          <w:szCs w:val="23"/>
          <w:lang w:eastAsia="en-AU"/>
        </w:rPr>
      </w:pPr>
    </w:p>
    <w:p w14:paraId="24A6D61C" w14:textId="5635C234" w:rsidR="00E21513" w:rsidRDefault="00E21513" w:rsidP="00CD330D">
      <w:pPr>
        <w:spacing w:before="150" w:after="150"/>
        <w:outlineLvl w:val="0"/>
        <w:rPr>
          <w:rFonts w:ascii="Roboto" w:eastAsia="Times New Roman" w:hAnsi="Roboto" w:cs="Times New Roman"/>
          <w:b/>
          <w:bCs/>
          <w:color w:val="333333"/>
          <w:sz w:val="23"/>
          <w:szCs w:val="23"/>
          <w:lang w:eastAsia="en-AU"/>
        </w:rPr>
      </w:pPr>
    </w:p>
    <w:p w14:paraId="4E2F8685" w14:textId="5B80E18A" w:rsidR="004F3BD4" w:rsidRPr="003955BE" w:rsidRDefault="00A1651A" w:rsidP="00BA18B6">
      <w:pPr>
        <w:rPr>
          <w:rFonts w:ascii="&amp;quot" w:eastAsia="Times New Roman" w:hAnsi="&amp;quot" w:cs="Times New Roman"/>
          <w:color w:val="333333"/>
          <w:lang w:eastAsia="en-AU"/>
        </w:rPr>
      </w:pPr>
      <w:r>
        <w:rPr>
          <w:rFonts w:ascii="&amp;quot" w:eastAsia="Times New Roman" w:hAnsi="&amp;quot" w:cs="Times New Roman"/>
          <w:b/>
          <w:bCs/>
          <w:color w:val="1A1A1A"/>
          <w:sz w:val="28"/>
          <w:szCs w:val="28"/>
          <w:lang w:val="en-AU" w:eastAsia="en-AU"/>
        </w:rPr>
        <w:t>A PRAYER OF REMEMBERANCE</w:t>
      </w:r>
      <w:r w:rsidR="00E21513" w:rsidRPr="00A1651A">
        <w:rPr>
          <w:rFonts w:ascii="&amp;quot" w:eastAsia="Times New Roman" w:hAnsi="&amp;quot" w:cs="Times New Roman"/>
          <w:b/>
          <w:bCs/>
          <w:color w:val="1A1A1A"/>
          <w:sz w:val="28"/>
          <w:szCs w:val="28"/>
          <w:lang w:val="en-AU" w:eastAsia="en-AU"/>
        </w:rPr>
        <w:t xml:space="preserve"> </w:t>
      </w:r>
      <w:r w:rsidR="004F3BD4" w:rsidRPr="003955BE">
        <w:rPr>
          <w:rFonts w:ascii="&amp;quot" w:eastAsia="Times New Roman" w:hAnsi="&amp;quot" w:cs="Times New Roman"/>
          <w:color w:val="333333"/>
          <w:lang w:eastAsia="en-AU"/>
        </w:rPr>
        <w:t> </w:t>
      </w:r>
      <w:r w:rsidR="00E21513">
        <w:rPr>
          <w:noProof/>
        </w:rPr>
        <w:drawing>
          <wp:inline distT="0" distB="0" distL="0" distR="0" wp14:anchorId="0FFF12AA" wp14:editId="468EDA6C">
            <wp:extent cx="3228340" cy="2047875"/>
            <wp:effectExtent l="0" t="0" r="0"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1811" cy="2050077"/>
                    </a:xfrm>
                    <a:prstGeom prst="rect">
                      <a:avLst/>
                    </a:prstGeom>
                    <a:noFill/>
                    <a:ln>
                      <a:noFill/>
                    </a:ln>
                  </pic:spPr>
                </pic:pic>
              </a:graphicData>
            </a:graphic>
          </wp:inline>
        </w:drawing>
      </w:r>
    </w:p>
    <w:p w14:paraId="74117CA2" w14:textId="79858BAC" w:rsidR="004F3BD4" w:rsidRDefault="00BA18B6" w:rsidP="004F3BD4">
      <w:pPr>
        <w:spacing w:line="360" w:lineRule="atLeast"/>
        <w:rPr>
          <w:rFonts w:ascii="&amp;quot" w:eastAsia="Times New Roman" w:hAnsi="&amp;quot" w:cs="Times New Roman"/>
          <w:color w:val="333333"/>
          <w:lang w:eastAsia="en-AU"/>
        </w:rPr>
      </w:pPr>
      <w:r>
        <w:rPr>
          <w:rFonts w:ascii="&amp;quot" w:eastAsia="Times New Roman" w:hAnsi="&amp;quot" w:cs="Times New Roman"/>
          <w:color w:val="333333"/>
          <w:lang w:eastAsia="en-AU"/>
        </w:rPr>
        <w:t>*************************************************</w:t>
      </w:r>
    </w:p>
    <w:p w14:paraId="6F8923F8" w14:textId="00660249" w:rsidR="00E413D3" w:rsidRDefault="00BA18B6" w:rsidP="00CD330D">
      <w:pPr>
        <w:pStyle w:val="NewsletterBody"/>
        <w:rPr>
          <w:sz w:val="24"/>
        </w:rPr>
      </w:pPr>
      <w:r>
        <w:rPr>
          <w:sz w:val="24"/>
        </w:rPr>
        <w:t>A thought from Heather:</w:t>
      </w:r>
    </w:p>
    <w:p w14:paraId="64724B7C" w14:textId="6FE91717" w:rsidR="00BA18B6" w:rsidRDefault="00BA18B6" w:rsidP="00CD330D">
      <w:pPr>
        <w:pStyle w:val="NewsletterBody"/>
        <w:rPr>
          <w:sz w:val="24"/>
        </w:rPr>
      </w:pPr>
      <w:r w:rsidRPr="00BA18B6">
        <w:rPr>
          <w:noProof/>
          <w:sz w:val="24"/>
        </w:rPr>
        <w:drawing>
          <wp:inline distT="0" distB="0" distL="0" distR="0" wp14:anchorId="24AA0A00" wp14:editId="41BDE8F6">
            <wp:extent cx="3228975" cy="1771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975" cy="1771650"/>
                    </a:xfrm>
                    <a:prstGeom prst="rect">
                      <a:avLst/>
                    </a:prstGeom>
                    <a:noFill/>
                    <a:ln>
                      <a:noFill/>
                    </a:ln>
                  </pic:spPr>
                </pic:pic>
              </a:graphicData>
            </a:graphic>
          </wp:inline>
        </w:drawing>
      </w:r>
    </w:p>
    <w:p w14:paraId="1EBBD3A6" w14:textId="77777777" w:rsidR="00BA18B6" w:rsidRPr="00BA18B6" w:rsidRDefault="00BA18B6" w:rsidP="00BA18B6">
      <w:pPr>
        <w:pStyle w:val="NewsletterBody"/>
        <w:rPr>
          <w:lang w:val="en-AU"/>
        </w:rPr>
      </w:pPr>
      <w:r w:rsidRPr="00BA18B6">
        <w:rPr>
          <w:lang w:val="en-AU"/>
        </w:rPr>
        <w:t xml:space="preserve"> </w:t>
      </w:r>
      <w:r w:rsidRPr="00BA18B6">
        <w:rPr>
          <w:b/>
          <w:bCs/>
          <w:lang w:val="en-AU"/>
        </w:rPr>
        <w:t xml:space="preserve">SAFETY FIRST </w:t>
      </w:r>
    </w:p>
    <w:p w14:paraId="26B33862" w14:textId="77777777" w:rsidR="00BA18B6" w:rsidRPr="00BA18B6" w:rsidRDefault="00BA18B6" w:rsidP="00BA18B6">
      <w:pPr>
        <w:pStyle w:val="NewsletterBody"/>
        <w:rPr>
          <w:lang w:val="en-AU"/>
        </w:rPr>
      </w:pPr>
      <w:r w:rsidRPr="00BA18B6">
        <w:rPr>
          <w:lang w:val="en-AU"/>
        </w:rPr>
        <w:t xml:space="preserve">I’m sure you will have noticed that many shops you visit these days have crosses on the floor to mark your “safe” space. It occurred to me looking down the isle of the super market that the only cross we need to stand on to be saved is the cross of Christ. This cross gives us life, not just for now but for eternity. </w:t>
      </w:r>
    </w:p>
    <w:p w14:paraId="4486E077" w14:textId="77777777" w:rsidR="00BA18B6" w:rsidRPr="00BA18B6" w:rsidRDefault="00BA18B6" w:rsidP="00BA18B6">
      <w:pPr>
        <w:pStyle w:val="NewsletterBody"/>
        <w:rPr>
          <w:lang w:val="en-AU"/>
        </w:rPr>
      </w:pPr>
      <w:r w:rsidRPr="00BA18B6">
        <w:rPr>
          <w:lang w:val="en-AU"/>
        </w:rPr>
        <w:t xml:space="preserve">It’s ironic that these crosses have appeared to make people feel safe and offer some protection from the virus that is taking so many lives. I have also noted that many are ignoring these crosses just like they ignore the only cross that can truly save. </w:t>
      </w:r>
    </w:p>
    <w:p w14:paraId="055E1F68" w14:textId="77777777" w:rsidR="00BA18B6" w:rsidRPr="00BA18B6" w:rsidRDefault="00BA18B6" w:rsidP="00BA18B6">
      <w:pPr>
        <w:pStyle w:val="NewsletterBody"/>
        <w:rPr>
          <w:lang w:val="en-AU"/>
        </w:rPr>
      </w:pPr>
      <w:r w:rsidRPr="00BA18B6">
        <w:rPr>
          <w:b/>
          <w:bCs/>
          <w:lang w:val="en-AU"/>
        </w:rPr>
        <w:t xml:space="preserve">The Cross of Christ </w:t>
      </w:r>
    </w:p>
    <w:p w14:paraId="06E79B06" w14:textId="77777777" w:rsidR="00BA18B6" w:rsidRPr="00BA18B6" w:rsidRDefault="00BA18B6" w:rsidP="00BA18B6">
      <w:pPr>
        <w:pStyle w:val="NewsletterBody"/>
        <w:rPr>
          <w:lang w:val="en-AU"/>
        </w:rPr>
      </w:pPr>
      <w:r w:rsidRPr="00BA18B6">
        <w:rPr>
          <w:lang w:val="en-AU"/>
        </w:rPr>
        <w:t xml:space="preserve">“Nothing in my hand I bring; simply to Thy cross I cling.” </w:t>
      </w:r>
    </w:p>
    <w:p w14:paraId="2EEDA06B" w14:textId="7E32D82B" w:rsidR="00BA18B6" w:rsidRDefault="00BA18B6" w:rsidP="00BA18B6">
      <w:pPr>
        <w:pStyle w:val="NewsletterBody"/>
        <w:rPr>
          <w:sz w:val="24"/>
        </w:rPr>
      </w:pPr>
      <w:r w:rsidRPr="00BA18B6">
        <w:rPr>
          <w:sz w:val="24"/>
          <w:lang w:val="en-AU"/>
        </w:rPr>
        <w:t>Heather</w:t>
      </w:r>
    </w:p>
    <w:p w14:paraId="670778E2" w14:textId="77777777" w:rsidR="0064386E" w:rsidRDefault="00C932F0" w:rsidP="0064386E">
      <w:pPr>
        <w:pStyle w:val="NewsletterBody"/>
        <w:rPr>
          <w:rFonts w:ascii="Algerian" w:eastAsia="Times New Roman" w:hAnsi="Algerian" w:cstheme="minorHAnsi"/>
          <w:color w:val="333333"/>
          <w:sz w:val="56"/>
          <w:szCs w:val="56"/>
          <w:lang w:val="en-AU" w:eastAsia="en-AU"/>
        </w:rPr>
      </w:pPr>
      <w:r w:rsidRPr="00770601">
        <w:rPr>
          <w:rFonts w:eastAsia="Times New Roman" w:cstheme="minorHAnsi"/>
          <w:noProof/>
          <w:color w:val="333333"/>
          <w:sz w:val="56"/>
          <w:szCs w:val="56"/>
          <w:lang w:val="en-AU" w:eastAsia="en-AU"/>
        </w:rPr>
        <w:lastRenderedPageBreak/>
        <mc:AlternateContent>
          <mc:Choice Requires="wps">
            <w:drawing>
              <wp:anchor distT="0" distB="0" distL="114300" distR="114300" simplePos="0" relativeHeight="251698176" behindDoc="0" locked="0" layoutInCell="1" allowOverlap="1" wp14:anchorId="1AC5524B" wp14:editId="58CE5749">
                <wp:simplePos x="0" y="0"/>
                <wp:positionH relativeFrom="column">
                  <wp:posOffset>-3686175</wp:posOffset>
                </wp:positionH>
                <wp:positionV relativeFrom="paragraph">
                  <wp:posOffset>54609</wp:posOffset>
                </wp:positionV>
                <wp:extent cx="3000375" cy="8124825"/>
                <wp:effectExtent l="38100" t="38100" r="47625" b="47625"/>
                <wp:wrapTopAndBottom/>
                <wp:docPr id="1" name="Text Box 1"/>
                <wp:cNvGraphicFramePr/>
                <a:graphic xmlns:a="http://schemas.openxmlformats.org/drawingml/2006/main">
                  <a:graphicData uri="http://schemas.microsoft.com/office/word/2010/wordprocessingShape">
                    <wps:wsp>
                      <wps:cNvSpPr txBox="1"/>
                      <wps:spPr>
                        <a:xfrm>
                          <a:off x="0" y="0"/>
                          <a:ext cx="3000375" cy="8124825"/>
                        </a:xfrm>
                        <a:prstGeom prst="rect">
                          <a:avLst/>
                        </a:prstGeom>
                        <a:solidFill>
                          <a:sysClr val="window" lastClr="FFFFFF"/>
                        </a:solidFill>
                        <a:ln w="76200">
                          <a:solidFill>
                            <a:srgbClr val="4BACC6">
                              <a:lumMod val="75000"/>
                            </a:srgbClr>
                          </a:solidFill>
                        </a:ln>
                      </wps:spPr>
                      <wps:txbx>
                        <w:txbxContent>
                          <w:p w14:paraId="64F1F0ED" w14:textId="77777777" w:rsidR="00C74055" w:rsidRDefault="00C74055" w:rsidP="00484608">
                            <w:pPr>
                              <w:rPr>
                                <w:rFonts w:eastAsia="Times New Roman"/>
                                <w:color w:val="215868" w:themeColor="accent5" w:themeShade="80"/>
                                <w:sz w:val="40"/>
                                <w:szCs w:val="40"/>
                                <w:lang w:val="en-AU" w:eastAsia="en-AU"/>
                              </w:rPr>
                            </w:pPr>
                            <w:r>
                              <w:rPr>
                                <w:rFonts w:eastAsia="Times New Roman"/>
                                <w:color w:val="215868" w:themeColor="accent5" w:themeShade="80"/>
                                <w:sz w:val="40"/>
                                <w:szCs w:val="40"/>
                                <w:lang w:val="en-AU" w:eastAsia="en-AU"/>
                              </w:rPr>
                              <w:t>BIBLE TRIVIA</w:t>
                            </w:r>
                          </w:p>
                          <w:p w14:paraId="6A1D6D38" w14:textId="1972DAE2" w:rsidR="00462698" w:rsidRDefault="00A1651A" w:rsidP="00462698">
                            <w:pPr>
                              <w:rPr>
                                <w:rFonts w:eastAsia="Times New Roman"/>
                                <w:color w:val="215868" w:themeColor="accent5" w:themeShade="80"/>
                                <w:sz w:val="28"/>
                                <w:szCs w:val="28"/>
                                <w:lang w:val="en-AU" w:eastAsia="en-AU"/>
                              </w:rPr>
                            </w:pPr>
                            <w:r w:rsidRPr="00A1651A">
                              <w:rPr>
                                <w:rFonts w:eastAsia="Times New Roman"/>
                                <w:color w:val="215868" w:themeColor="accent5" w:themeShade="80"/>
                                <w:sz w:val="28"/>
                                <w:szCs w:val="28"/>
                                <w:lang w:val="en-AU" w:eastAsia="en-AU"/>
                              </w:rPr>
                              <w:t>1 What four fishermen became disciples of Jesus?</w:t>
                            </w:r>
                          </w:p>
                          <w:p w14:paraId="6643CD2B" w14:textId="04948AA1" w:rsidR="00A1651A" w:rsidRDefault="00A1651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Answer:</w:t>
                            </w:r>
                          </w:p>
                          <w:p w14:paraId="5196F0CB" w14:textId="26A07F54" w:rsidR="00A1651A" w:rsidRDefault="00A1651A" w:rsidP="00462698">
                            <w:pPr>
                              <w:rPr>
                                <w:rFonts w:eastAsia="Times New Roman"/>
                                <w:color w:val="215868" w:themeColor="accent5" w:themeShade="80"/>
                                <w:sz w:val="28"/>
                                <w:szCs w:val="28"/>
                                <w:lang w:val="en-AU" w:eastAsia="en-AU"/>
                              </w:rPr>
                            </w:pPr>
                          </w:p>
                          <w:p w14:paraId="76417C59" w14:textId="2287BFE4" w:rsidR="00A1651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 xml:space="preserve">2. </w:t>
                            </w:r>
                            <w:r w:rsidR="00A1651A">
                              <w:rPr>
                                <w:rFonts w:eastAsia="Times New Roman"/>
                                <w:color w:val="215868" w:themeColor="accent5" w:themeShade="80"/>
                                <w:sz w:val="28"/>
                                <w:szCs w:val="28"/>
                                <w:lang w:val="en-AU" w:eastAsia="en-AU"/>
                              </w:rPr>
                              <w:t>According to the command</w:t>
                            </w:r>
                            <w:r>
                              <w:rPr>
                                <w:rFonts w:eastAsia="Times New Roman"/>
                                <w:color w:val="215868" w:themeColor="accent5" w:themeShade="80"/>
                                <w:sz w:val="28"/>
                                <w:szCs w:val="28"/>
                                <w:lang w:val="en-AU" w:eastAsia="en-AU"/>
                              </w:rPr>
                              <w:t>ment five, who should you honour?</w:t>
                            </w:r>
                          </w:p>
                          <w:p w14:paraId="2902D91A" w14:textId="324C551E"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Answer:</w:t>
                            </w:r>
                          </w:p>
                          <w:p w14:paraId="356A3F48" w14:textId="480A8FC3" w:rsidR="00EE095A" w:rsidRDefault="00EE095A" w:rsidP="00462698">
                            <w:pPr>
                              <w:rPr>
                                <w:rFonts w:eastAsia="Times New Roman"/>
                                <w:color w:val="215868" w:themeColor="accent5" w:themeShade="80"/>
                                <w:sz w:val="28"/>
                                <w:szCs w:val="28"/>
                                <w:lang w:val="en-AU" w:eastAsia="en-AU"/>
                              </w:rPr>
                            </w:pPr>
                          </w:p>
                          <w:p w14:paraId="583A072D" w14:textId="79DE6400"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3. What is the first one of the ten commandments?</w:t>
                            </w:r>
                          </w:p>
                          <w:p w14:paraId="4ED39A91" w14:textId="63AF5673"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Answer:</w:t>
                            </w:r>
                          </w:p>
                          <w:p w14:paraId="58945CC2" w14:textId="4EB7564B" w:rsidR="00EE095A" w:rsidRDefault="00EE095A" w:rsidP="00462698">
                            <w:pPr>
                              <w:rPr>
                                <w:rFonts w:eastAsia="Times New Roman"/>
                                <w:color w:val="215868" w:themeColor="accent5" w:themeShade="80"/>
                                <w:sz w:val="28"/>
                                <w:szCs w:val="28"/>
                                <w:lang w:val="en-AU" w:eastAsia="en-AU"/>
                              </w:rPr>
                            </w:pPr>
                          </w:p>
                          <w:p w14:paraId="6A765096" w14:textId="2104F4E1"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4.Where was Jesus born?</w:t>
                            </w:r>
                          </w:p>
                          <w:p w14:paraId="21ECD39F" w14:textId="5633107D"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Answer:</w:t>
                            </w:r>
                          </w:p>
                          <w:p w14:paraId="000C6075" w14:textId="75DD2232" w:rsidR="00EE095A" w:rsidRDefault="00EE095A" w:rsidP="00462698">
                            <w:pPr>
                              <w:rPr>
                                <w:rFonts w:eastAsia="Times New Roman"/>
                                <w:color w:val="215868" w:themeColor="accent5" w:themeShade="80"/>
                                <w:sz w:val="28"/>
                                <w:szCs w:val="28"/>
                                <w:lang w:val="en-AU" w:eastAsia="en-AU"/>
                              </w:rPr>
                            </w:pPr>
                          </w:p>
                          <w:p w14:paraId="3F75D320" w14:textId="7C3458C3"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5.The last book of the Bible refers to the serpent as what?</w:t>
                            </w:r>
                          </w:p>
                          <w:p w14:paraId="7AB72B9C" w14:textId="46C6D68C"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Answer:</w:t>
                            </w:r>
                          </w:p>
                          <w:p w14:paraId="719907D0" w14:textId="16CD9E31" w:rsidR="00EE095A" w:rsidRDefault="00EE095A" w:rsidP="00462698">
                            <w:pPr>
                              <w:rPr>
                                <w:rFonts w:eastAsia="Times New Roman"/>
                                <w:color w:val="215868" w:themeColor="accent5" w:themeShade="80"/>
                                <w:sz w:val="28"/>
                                <w:szCs w:val="28"/>
                                <w:lang w:val="en-AU" w:eastAsia="en-AU"/>
                              </w:rPr>
                            </w:pPr>
                          </w:p>
                          <w:p w14:paraId="693A795E" w14:textId="77777777" w:rsidR="00EE095A" w:rsidRPr="00A1651A" w:rsidRDefault="00EE095A" w:rsidP="00462698">
                            <w:pPr>
                              <w:rPr>
                                <w:rFonts w:eastAsia="Times New Roman"/>
                                <w:color w:val="215868" w:themeColor="accent5" w:themeShade="80"/>
                                <w:sz w:val="28"/>
                                <w:szCs w:val="28"/>
                                <w:lang w:val="en-AU" w:eastAsia="en-AU"/>
                              </w:rPr>
                            </w:pPr>
                          </w:p>
                          <w:p w14:paraId="17656615" w14:textId="1B6AEE34" w:rsidR="00C74055" w:rsidRPr="004D3E69" w:rsidRDefault="00C74055" w:rsidP="004D3E69">
                            <w:pPr>
                              <w:rPr>
                                <w:rFonts w:eastAsia="Times New Roman"/>
                                <w:b/>
                                <w:bCs/>
                                <w:color w:val="215868" w:themeColor="accent5" w:themeShade="80"/>
                                <w:sz w:val="28"/>
                                <w:szCs w:val="28"/>
                                <w:lang w:val="en-AU" w:eastAsia="en-AU"/>
                              </w:rPr>
                            </w:pPr>
                            <w:r w:rsidRPr="004D3E69">
                              <w:rPr>
                                <w:rFonts w:eastAsia="Times New Roman"/>
                                <w:b/>
                                <w:bCs/>
                                <w:color w:val="215868" w:themeColor="accent5" w:themeShade="80"/>
                                <w:sz w:val="28"/>
                                <w:szCs w:val="28"/>
                                <w:lang w:val="en-AU" w:eastAsia="en-AU"/>
                              </w:rPr>
                              <w:t>{Answers next week}</w:t>
                            </w:r>
                          </w:p>
                          <w:p w14:paraId="2754ECF4" w14:textId="25C2B6DE" w:rsidR="00462698" w:rsidRPr="004F3BD4" w:rsidRDefault="00C74055" w:rsidP="00462698">
                            <w:pPr>
                              <w:rPr>
                                <w:color w:val="C00000"/>
                              </w:rPr>
                            </w:pPr>
                            <w:r w:rsidRPr="004D3E69">
                              <w:rPr>
                                <w:rFonts w:eastAsia="Times New Roman"/>
                                <w:b/>
                                <w:bCs/>
                                <w:color w:val="C0504D" w:themeColor="accent2"/>
                                <w:sz w:val="28"/>
                                <w:szCs w:val="28"/>
                                <w:lang w:val="en-AU" w:eastAsia="en-AU"/>
                              </w:rPr>
                              <w:t xml:space="preserve">week </w:t>
                            </w:r>
                            <w:r w:rsidR="00A1651A">
                              <w:rPr>
                                <w:rFonts w:eastAsia="Times New Roman"/>
                                <w:b/>
                                <w:bCs/>
                                <w:color w:val="C0504D" w:themeColor="accent2"/>
                                <w:sz w:val="28"/>
                                <w:szCs w:val="28"/>
                                <w:lang w:val="en-AU" w:eastAsia="en-AU"/>
                              </w:rPr>
                              <w:t>four</w:t>
                            </w:r>
                            <w:r w:rsidRPr="004D3E69">
                              <w:rPr>
                                <w:rFonts w:eastAsia="Times New Roman"/>
                                <w:b/>
                                <w:bCs/>
                                <w:color w:val="C0504D" w:themeColor="accent2"/>
                                <w:sz w:val="28"/>
                                <w:szCs w:val="28"/>
                                <w:lang w:val="en-AU" w:eastAsia="en-AU"/>
                              </w:rPr>
                              <w:t xml:space="preserve"> answers</w:t>
                            </w:r>
                          </w:p>
                          <w:p w14:paraId="1F13EB76" w14:textId="77777777" w:rsidR="00A1651A" w:rsidRPr="00A1651A" w:rsidRDefault="00A1651A" w:rsidP="00A1651A">
                            <w:pPr>
                              <w:rPr>
                                <w:rFonts w:eastAsia="Times New Roman"/>
                                <w:color w:val="215868" w:themeColor="accent5" w:themeShade="80"/>
                                <w:lang w:val="en-AU" w:eastAsia="en-AU"/>
                              </w:rPr>
                            </w:pPr>
                            <w:r w:rsidRPr="00A1651A">
                              <w:rPr>
                                <w:rFonts w:eastAsia="Times New Roman"/>
                                <w:color w:val="215868" w:themeColor="accent5" w:themeShade="80"/>
                                <w:lang w:val="en-AU" w:eastAsia="en-AU"/>
                              </w:rPr>
                              <w:t>1.What is the third commandment</w:t>
                            </w:r>
                            <w:r w:rsidRPr="00A1651A">
                              <w:rPr>
                                <w:color w:val="215868" w:themeColor="accent5" w:themeShade="80"/>
                              </w:rPr>
                              <w:t xml:space="preserve">?   </w:t>
                            </w:r>
                          </w:p>
                          <w:p w14:paraId="5A3CD067" w14:textId="77777777" w:rsidR="00A1651A" w:rsidRPr="00A1651A" w:rsidRDefault="00A1651A" w:rsidP="00A1651A">
                            <w:pPr>
                              <w:rPr>
                                <w:color w:val="C00000"/>
                              </w:rPr>
                            </w:pPr>
                            <w:r w:rsidRPr="00A1651A">
                              <w:rPr>
                                <w:color w:val="215868" w:themeColor="accent5" w:themeShade="80"/>
                              </w:rPr>
                              <w:t xml:space="preserve">Answer: </w:t>
                            </w:r>
                            <w:r w:rsidRPr="00A1651A">
                              <w:rPr>
                                <w:color w:val="C00000"/>
                              </w:rPr>
                              <w:t>You shall not make wrongful use of the name of your God</w:t>
                            </w:r>
                          </w:p>
                          <w:p w14:paraId="6A13E4A5" w14:textId="77777777" w:rsidR="00A1651A" w:rsidRPr="00A1651A" w:rsidRDefault="00A1651A" w:rsidP="00A1651A">
                            <w:pPr>
                              <w:rPr>
                                <w:color w:val="C00000"/>
                              </w:rPr>
                            </w:pPr>
                          </w:p>
                          <w:p w14:paraId="183776FE" w14:textId="77777777" w:rsidR="00A1651A" w:rsidRPr="00A1651A" w:rsidRDefault="00A1651A" w:rsidP="00A1651A">
                            <w:pPr>
                              <w:rPr>
                                <w:color w:val="215868" w:themeColor="accent5" w:themeShade="80"/>
                              </w:rPr>
                            </w:pPr>
                            <w:r w:rsidRPr="00A1651A">
                              <w:rPr>
                                <w:color w:val="215868" w:themeColor="accent5" w:themeShade="80"/>
                              </w:rPr>
                              <w:t xml:space="preserve">2. What gifts did the three wise men give Jesus? </w:t>
                            </w:r>
                          </w:p>
                          <w:p w14:paraId="22DCBB14" w14:textId="77777777" w:rsidR="00A1651A" w:rsidRPr="00A1651A" w:rsidRDefault="00A1651A" w:rsidP="00A1651A">
                            <w:pPr>
                              <w:rPr>
                                <w:color w:val="C00000"/>
                              </w:rPr>
                            </w:pPr>
                            <w:r w:rsidRPr="00A1651A">
                              <w:rPr>
                                <w:color w:val="215868" w:themeColor="accent5" w:themeShade="80"/>
                              </w:rPr>
                              <w:t>Answer</w:t>
                            </w:r>
                            <w:r w:rsidRPr="00A1651A">
                              <w:rPr>
                                <w:color w:val="C00000"/>
                              </w:rPr>
                              <w:t>: Gold, Frankincense and Myrrh.</w:t>
                            </w:r>
                          </w:p>
                          <w:p w14:paraId="0901A8B7" w14:textId="77777777" w:rsidR="00A1651A" w:rsidRPr="00A1651A" w:rsidRDefault="00A1651A" w:rsidP="00A1651A">
                            <w:pPr>
                              <w:rPr>
                                <w:color w:val="215868" w:themeColor="accent5" w:themeShade="80"/>
                              </w:rPr>
                            </w:pPr>
                          </w:p>
                          <w:p w14:paraId="1FB21BAC" w14:textId="77777777" w:rsidR="00A1651A" w:rsidRPr="00A1651A" w:rsidRDefault="00A1651A" w:rsidP="00A1651A">
                            <w:pPr>
                              <w:rPr>
                                <w:color w:val="215868" w:themeColor="accent5" w:themeShade="80"/>
                              </w:rPr>
                            </w:pPr>
                            <w:r w:rsidRPr="00A1651A">
                              <w:rPr>
                                <w:color w:val="215868" w:themeColor="accent5" w:themeShade="80"/>
                              </w:rPr>
                              <w:t xml:space="preserve">3.What is the accession of Christ? </w:t>
                            </w:r>
                          </w:p>
                          <w:p w14:paraId="0EDC48E3" w14:textId="77777777" w:rsidR="00A1651A" w:rsidRPr="00A1651A" w:rsidRDefault="00A1651A" w:rsidP="00A1651A">
                            <w:pPr>
                              <w:rPr>
                                <w:color w:val="C00000"/>
                              </w:rPr>
                            </w:pPr>
                            <w:r w:rsidRPr="00A1651A">
                              <w:rPr>
                                <w:color w:val="215868" w:themeColor="accent5" w:themeShade="80"/>
                              </w:rPr>
                              <w:t xml:space="preserve">Answer: </w:t>
                            </w:r>
                            <w:r w:rsidRPr="00A1651A">
                              <w:rPr>
                                <w:color w:val="C00000"/>
                              </w:rPr>
                              <w:t>His is sitting on the throne at the right hand of God,</w:t>
                            </w:r>
                          </w:p>
                          <w:p w14:paraId="33E4F72B" w14:textId="77777777" w:rsidR="00A1651A" w:rsidRPr="00A1651A" w:rsidRDefault="00A1651A" w:rsidP="00A1651A">
                            <w:pPr>
                              <w:rPr>
                                <w:color w:val="215868" w:themeColor="accent5" w:themeShade="80"/>
                              </w:rPr>
                            </w:pPr>
                          </w:p>
                          <w:p w14:paraId="71EB0A21" w14:textId="77777777" w:rsidR="00A1651A" w:rsidRPr="00A1651A" w:rsidRDefault="00A1651A" w:rsidP="00A1651A">
                            <w:pPr>
                              <w:rPr>
                                <w:color w:val="215868" w:themeColor="accent5" w:themeShade="80"/>
                              </w:rPr>
                            </w:pPr>
                            <w:r w:rsidRPr="00A1651A">
                              <w:rPr>
                                <w:color w:val="215868" w:themeColor="accent5" w:themeShade="80"/>
                              </w:rPr>
                              <w:t xml:space="preserve">4.What fishing village did Peter come from? </w:t>
                            </w:r>
                          </w:p>
                          <w:p w14:paraId="60F08833" w14:textId="77777777" w:rsidR="00A1651A" w:rsidRPr="00A1651A" w:rsidRDefault="00A1651A" w:rsidP="00A1651A">
                            <w:pPr>
                              <w:rPr>
                                <w:color w:val="C00000"/>
                              </w:rPr>
                            </w:pPr>
                            <w:r w:rsidRPr="00A1651A">
                              <w:rPr>
                                <w:color w:val="215868" w:themeColor="accent5" w:themeShade="80"/>
                              </w:rPr>
                              <w:t xml:space="preserve">Answer: </w:t>
                            </w:r>
                            <w:r w:rsidRPr="00A1651A">
                              <w:rPr>
                                <w:color w:val="C00000"/>
                              </w:rPr>
                              <w:t>Bethsaida</w:t>
                            </w:r>
                          </w:p>
                          <w:p w14:paraId="06A6023E" w14:textId="77777777" w:rsidR="00A1651A" w:rsidRPr="00A1651A" w:rsidRDefault="00A1651A" w:rsidP="00A1651A">
                            <w:pPr>
                              <w:rPr>
                                <w:color w:val="C00000"/>
                              </w:rPr>
                            </w:pPr>
                          </w:p>
                          <w:p w14:paraId="29B0C5B6" w14:textId="77777777" w:rsidR="00A1651A" w:rsidRPr="00A1651A" w:rsidRDefault="00A1651A" w:rsidP="00A1651A">
                            <w:pPr>
                              <w:rPr>
                                <w:color w:val="215868" w:themeColor="accent5" w:themeShade="80"/>
                              </w:rPr>
                            </w:pPr>
                            <w:r w:rsidRPr="00A1651A">
                              <w:rPr>
                                <w:color w:val="215868" w:themeColor="accent5" w:themeShade="80"/>
                              </w:rPr>
                              <w:t>5Who was the richest man in the Bible?</w:t>
                            </w:r>
                          </w:p>
                          <w:p w14:paraId="7D9DB200" w14:textId="77777777" w:rsidR="00A1651A" w:rsidRPr="00A1651A" w:rsidRDefault="00A1651A" w:rsidP="00A1651A">
                            <w:pPr>
                              <w:rPr>
                                <w:color w:val="C00000"/>
                              </w:rPr>
                            </w:pPr>
                            <w:r w:rsidRPr="00A1651A">
                              <w:rPr>
                                <w:color w:val="215868" w:themeColor="accent5" w:themeShade="80"/>
                              </w:rPr>
                              <w:t xml:space="preserve">Answer: </w:t>
                            </w:r>
                            <w:r w:rsidRPr="00A1651A">
                              <w:rPr>
                                <w:color w:val="C00000"/>
                              </w:rPr>
                              <w:t>Solomon</w:t>
                            </w:r>
                          </w:p>
                          <w:p w14:paraId="3FC1971B" w14:textId="77777777" w:rsidR="00C74055" w:rsidRDefault="00C74055" w:rsidP="00F85F46"/>
                          <w:p w14:paraId="00CEBAA8" w14:textId="77777777" w:rsidR="00C74055" w:rsidRDefault="00C74055" w:rsidP="00F85F46"/>
                          <w:p w14:paraId="15DB7C53" w14:textId="77777777" w:rsidR="00C74055" w:rsidRDefault="00C74055" w:rsidP="00F85F46"/>
                          <w:p w14:paraId="203D45F6" w14:textId="77777777" w:rsidR="00C74055" w:rsidRDefault="00C74055" w:rsidP="00F85F46"/>
                          <w:p w14:paraId="69B1AA1F" w14:textId="77777777" w:rsidR="00C74055" w:rsidRDefault="00C74055" w:rsidP="00F85F46"/>
                          <w:p w14:paraId="5FD84ED9" w14:textId="77777777" w:rsidR="00C74055" w:rsidRDefault="00C74055" w:rsidP="00F85F46"/>
                          <w:p w14:paraId="0855CC6D" w14:textId="77777777" w:rsidR="00C74055" w:rsidRDefault="00C74055" w:rsidP="00F85F46"/>
                          <w:p w14:paraId="5E903329" w14:textId="77777777" w:rsidR="00C74055" w:rsidRDefault="00C74055" w:rsidP="00F85F46"/>
                          <w:p w14:paraId="5D078342" w14:textId="77777777" w:rsidR="00C74055" w:rsidRDefault="00C74055" w:rsidP="00F85F46"/>
                          <w:p w14:paraId="0443733E" w14:textId="77777777" w:rsidR="00C74055" w:rsidRDefault="00C74055" w:rsidP="00F85F46"/>
                          <w:p w14:paraId="2AA8B318" w14:textId="77777777" w:rsidR="00C74055" w:rsidRDefault="00C74055" w:rsidP="00F85F46"/>
                          <w:p w14:paraId="24EB6195" w14:textId="77777777" w:rsidR="00C74055" w:rsidRDefault="00C74055" w:rsidP="00F85F46"/>
                          <w:p w14:paraId="750B5E01" w14:textId="77777777" w:rsidR="00C74055" w:rsidRDefault="00C74055" w:rsidP="00F85F46"/>
                          <w:p w14:paraId="50223423" w14:textId="77777777" w:rsidR="00C74055" w:rsidRDefault="00C74055" w:rsidP="00F85F46"/>
                          <w:p w14:paraId="4B371295" w14:textId="77777777" w:rsidR="00C74055" w:rsidRDefault="00C74055" w:rsidP="00F85F46"/>
                          <w:p w14:paraId="1AD0BF3D" w14:textId="77777777" w:rsidR="00C74055" w:rsidRDefault="00C74055" w:rsidP="00F85F46"/>
                          <w:p w14:paraId="55454A38" w14:textId="77777777" w:rsidR="00C74055" w:rsidRDefault="00C74055" w:rsidP="00F85F46"/>
                          <w:p w14:paraId="5E3D35FC" w14:textId="77777777" w:rsidR="00C74055" w:rsidRDefault="00C74055" w:rsidP="00F85F46"/>
                          <w:p w14:paraId="6D4CF71C" w14:textId="77777777" w:rsidR="00C74055" w:rsidRDefault="00C74055" w:rsidP="00F85F46"/>
                          <w:p w14:paraId="3CB0E2F6" w14:textId="77777777" w:rsidR="00C74055" w:rsidRDefault="00C74055" w:rsidP="00F85F46"/>
                          <w:p w14:paraId="68FFBF85" w14:textId="77777777" w:rsidR="00C74055" w:rsidRDefault="00C74055" w:rsidP="00F85F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5524B" id="Text Box 1" o:spid="_x0000_s1030" type="#_x0000_t202" style="position:absolute;left:0;text-align:left;margin-left:-290.25pt;margin-top:4.3pt;width:236.25pt;height:639.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" fillcolor="window" strokecolor="#31859c" strokeweight="6pt">
                <v:textbox>
                  <w:txbxContent>
                    <w:p w14:paraId="64F1F0ED" w14:textId="77777777" w:rsidR="00C74055" w:rsidRDefault="00C74055" w:rsidP="00484608">
                      <w:pPr>
                        <w:rPr>
                          <w:rFonts w:eastAsia="Times New Roman"/>
                          <w:color w:val="215868" w:themeColor="accent5" w:themeShade="80"/>
                          <w:sz w:val="40"/>
                          <w:szCs w:val="40"/>
                          <w:lang w:val="en-AU" w:eastAsia="en-AU"/>
                        </w:rPr>
                      </w:pPr>
                      <w:r>
                        <w:rPr>
                          <w:rFonts w:eastAsia="Times New Roman"/>
                          <w:color w:val="215868" w:themeColor="accent5" w:themeShade="80"/>
                          <w:sz w:val="40"/>
                          <w:szCs w:val="40"/>
                          <w:lang w:val="en-AU" w:eastAsia="en-AU"/>
                        </w:rPr>
                        <w:t>BIBLE TRIVIA</w:t>
                      </w:r>
                    </w:p>
                    <w:p w14:paraId="6A1D6D38" w14:textId="1972DAE2" w:rsidR="00462698" w:rsidRDefault="00A1651A" w:rsidP="00462698">
                      <w:pPr>
                        <w:rPr>
                          <w:rFonts w:eastAsia="Times New Roman"/>
                          <w:color w:val="215868" w:themeColor="accent5" w:themeShade="80"/>
                          <w:sz w:val="28"/>
                          <w:szCs w:val="28"/>
                          <w:lang w:val="en-AU" w:eastAsia="en-AU"/>
                        </w:rPr>
                      </w:pPr>
                      <w:r w:rsidRPr="00A1651A">
                        <w:rPr>
                          <w:rFonts w:eastAsia="Times New Roman"/>
                          <w:color w:val="215868" w:themeColor="accent5" w:themeShade="80"/>
                          <w:sz w:val="28"/>
                          <w:szCs w:val="28"/>
                          <w:lang w:val="en-AU" w:eastAsia="en-AU"/>
                        </w:rPr>
                        <w:t>1 What four fishermen became disciples of Jesus?</w:t>
                      </w:r>
                    </w:p>
                    <w:p w14:paraId="6643CD2B" w14:textId="04948AA1" w:rsidR="00A1651A" w:rsidRDefault="00A1651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Answer:</w:t>
                      </w:r>
                    </w:p>
                    <w:p w14:paraId="5196F0CB" w14:textId="26A07F54" w:rsidR="00A1651A" w:rsidRDefault="00A1651A" w:rsidP="00462698">
                      <w:pPr>
                        <w:rPr>
                          <w:rFonts w:eastAsia="Times New Roman"/>
                          <w:color w:val="215868" w:themeColor="accent5" w:themeShade="80"/>
                          <w:sz w:val="28"/>
                          <w:szCs w:val="28"/>
                          <w:lang w:val="en-AU" w:eastAsia="en-AU"/>
                        </w:rPr>
                      </w:pPr>
                    </w:p>
                    <w:p w14:paraId="76417C59" w14:textId="2287BFE4" w:rsidR="00A1651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 xml:space="preserve">2. </w:t>
                      </w:r>
                      <w:r w:rsidR="00A1651A">
                        <w:rPr>
                          <w:rFonts w:eastAsia="Times New Roman"/>
                          <w:color w:val="215868" w:themeColor="accent5" w:themeShade="80"/>
                          <w:sz w:val="28"/>
                          <w:szCs w:val="28"/>
                          <w:lang w:val="en-AU" w:eastAsia="en-AU"/>
                        </w:rPr>
                        <w:t>According to the command</w:t>
                      </w:r>
                      <w:r>
                        <w:rPr>
                          <w:rFonts w:eastAsia="Times New Roman"/>
                          <w:color w:val="215868" w:themeColor="accent5" w:themeShade="80"/>
                          <w:sz w:val="28"/>
                          <w:szCs w:val="28"/>
                          <w:lang w:val="en-AU" w:eastAsia="en-AU"/>
                        </w:rPr>
                        <w:t>ment five, who should you honour?</w:t>
                      </w:r>
                    </w:p>
                    <w:p w14:paraId="2902D91A" w14:textId="324C551E"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Answer:</w:t>
                      </w:r>
                    </w:p>
                    <w:p w14:paraId="356A3F48" w14:textId="480A8FC3" w:rsidR="00EE095A" w:rsidRDefault="00EE095A" w:rsidP="00462698">
                      <w:pPr>
                        <w:rPr>
                          <w:rFonts w:eastAsia="Times New Roman"/>
                          <w:color w:val="215868" w:themeColor="accent5" w:themeShade="80"/>
                          <w:sz w:val="28"/>
                          <w:szCs w:val="28"/>
                          <w:lang w:val="en-AU" w:eastAsia="en-AU"/>
                        </w:rPr>
                      </w:pPr>
                    </w:p>
                    <w:p w14:paraId="583A072D" w14:textId="79DE6400"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3. What is the first one of the ten commandments?</w:t>
                      </w:r>
                    </w:p>
                    <w:p w14:paraId="4ED39A91" w14:textId="63AF5673"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Answer:</w:t>
                      </w:r>
                    </w:p>
                    <w:p w14:paraId="58945CC2" w14:textId="4EB7564B" w:rsidR="00EE095A" w:rsidRDefault="00EE095A" w:rsidP="00462698">
                      <w:pPr>
                        <w:rPr>
                          <w:rFonts w:eastAsia="Times New Roman"/>
                          <w:color w:val="215868" w:themeColor="accent5" w:themeShade="80"/>
                          <w:sz w:val="28"/>
                          <w:szCs w:val="28"/>
                          <w:lang w:val="en-AU" w:eastAsia="en-AU"/>
                        </w:rPr>
                      </w:pPr>
                    </w:p>
                    <w:p w14:paraId="6A765096" w14:textId="2104F4E1"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4.Where was Jesus born?</w:t>
                      </w:r>
                    </w:p>
                    <w:p w14:paraId="21ECD39F" w14:textId="5633107D"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Answer:</w:t>
                      </w:r>
                    </w:p>
                    <w:p w14:paraId="000C6075" w14:textId="75DD2232" w:rsidR="00EE095A" w:rsidRDefault="00EE095A" w:rsidP="00462698">
                      <w:pPr>
                        <w:rPr>
                          <w:rFonts w:eastAsia="Times New Roman"/>
                          <w:color w:val="215868" w:themeColor="accent5" w:themeShade="80"/>
                          <w:sz w:val="28"/>
                          <w:szCs w:val="28"/>
                          <w:lang w:val="en-AU" w:eastAsia="en-AU"/>
                        </w:rPr>
                      </w:pPr>
                    </w:p>
                    <w:p w14:paraId="3F75D320" w14:textId="7C3458C3"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5.The last book of the Bible refers to the serpent as what?</w:t>
                      </w:r>
                    </w:p>
                    <w:p w14:paraId="7AB72B9C" w14:textId="46C6D68C" w:rsidR="00EE095A" w:rsidRDefault="00EE095A" w:rsidP="00462698">
                      <w:pPr>
                        <w:rPr>
                          <w:rFonts w:eastAsia="Times New Roman"/>
                          <w:color w:val="215868" w:themeColor="accent5" w:themeShade="80"/>
                          <w:sz w:val="28"/>
                          <w:szCs w:val="28"/>
                          <w:lang w:val="en-AU" w:eastAsia="en-AU"/>
                        </w:rPr>
                      </w:pPr>
                      <w:r>
                        <w:rPr>
                          <w:rFonts w:eastAsia="Times New Roman"/>
                          <w:color w:val="215868" w:themeColor="accent5" w:themeShade="80"/>
                          <w:sz w:val="28"/>
                          <w:szCs w:val="28"/>
                          <w:lang w:val="en-AU" w:eastAsia="en-AU"/>
                        </w:rPr>
                        <w:t>Answer:</w:t>
                      </w:r>
                    </w:p>
                    <w:p w14:paraId="719907D0" w14:textId="16CD9E31" w:rsidR="00EE095A" w:rsidRDefault="00EE095A" w:rsidP="00462698">
                      <w:pPr>
                        <w:rPr>
                          <w:rFonts w:eastAsia="Times New Roman"/>
                          <w:color w:val="215868" w:themeColor="accent5" w:themeShade="80"/>
                          <w:sz w:val="28"/>
                          <w:szCs w:val="28"/>
                          <w:lang w:val="en-AU" w:eastAsia="en-AU"/>
                        </w:rPr>
                      </w:pPr>
                    </w:p>
                    <w:p w14:paraId="693A795E" w14:textId="77777777" w:rsidR="00EE095A" w:rsidRPr="00A1651A" w:rsidRDefault="00EE095A" w:rsidP="00462698">
                      <w:pPr>
                        <w:rPr>
                          <w:rFonts w:eastAsia="Times New Roman"/>
                          <w:color w:val="215868" w:themeColor="accent5" w:themeShade="80"/>
                          <w:sz w:val="28"/>
                          <w:szCs w:val="28"/>
                          <w:lang w:val="en-AU" w:eastAsia="en-AU"/>
                        </w:rPr>
                      </w:pPr>
                    </w:p>
                    <w:p w14:paraId="17656615" w14:textId="1B6AEE34" w:rsidR="00C74055" w:rsidRPr="004D3E69" w:rsidRDefault="00C74055" w:rsidP="004D3E69">
                      <w:pPr>
                        <w:rPr>
                          <w:rFonts w:eastAsia="Times New Roman"/>
                          <w:b/>
                          <w:bCs/>
                          <w:color w:val="215868" w:themeColor="accent5" w:themeShade="80"/>
                          <w:sz w:val="28"/>
                          <w:szCs w:val="28"/>
                          <w:lang w:val="en-AU" w:eastAsia="en-AU"/>
                        </w:rPr>
                      </w:pPr>
                      <w:r w:rsidRPr="004D3E69">
                        <w:rPr>
                          <w:rFonts w:eastAsia="Times New Roman"/>
                          <w:b/>
                          <w:bCs/>
                          <w:color w:val="215868" w:themeColor="accent5" w:themeShade="80"/>
                          <w:sz w:val="28"/>
                          <w:szCs w:val="28"/>
                          <w:lang w:val="en-AU" w:eastAsia="en-AU"/>
                        </w:rPr>
                        <w:t>{Answers next week}</w:t>
                      </w:r>
                    </w:p>
                    <w:p w14:paraId="2754ECF4" w14:textId="25C2B6DE" w:rsidR="00462698" w:rsidRPr="004F3BD4" w:rsidRDefault="00C74055" w:rsidP="00462698">
                      <w:pPr>
                        <w:rPr>
                          <w:color w:val="C00000"/>
                        </w:rPr>
                      </w:pPr>
                      <w:r w:rsidRPr="004D3E69">
                        <w:rPr>
                          <w:rFonts w:eastAsia="Times New Roman"/>
                          <w:b/>
                          <w:bCs/>
                          <w:color w:val="C0504D" w:themeColor="accent2"/>
                          <w:sz w:val="28"/>
                          <w:szCs w:val="28"/>
                          <w:lang w:val="en-AU" w:eastAsia="en-AU"/>
                        </w:rPr>
                        <w:t xml:space="preserve">week </w:t>
                      </w:r>
                      <w:r w:rsidR="00A1651A">
                        <w:rPr>
                          <w:rFonts w:eastAsia="Times New Roman"/>
                          <w:b/>
                          <w:bCs/>
                          <w:color w:val="C0504D" w:themeColor="accent2"/>
                          <w:sz w:val="28"/>
                          <w:szCs w:val="28"/>
                          <w:lang w:val="en-AU" w:eastAsia="en-AU"/>
                        </w:rPr>
                        <w:t>four</w:t>
                      </w:r>
                      <w:r w:rsidRPr="004D3E69">
                        <w:rPr>
                          <w:rFonts w:eastAsia="Times New Roman"/>
                          <w:b/>
                          <w:bCs/>
                          <w:color w:val="C0504D" w:themeColor="accent2"/>
                          <w:sz w:val="28"/>
                          <w:szCs w:val="28"/>
                          <w:lang w:val="en-AU" w:eastAsia="en-AU"/>
                        </w:rPr>
                        <w:t xml:space="preserve"> answers</w:t>
                      </w:r>
                    </w:p>
                    <w:p w14:paraId="1F13EB76" w14:textId="77777777" w:rsidR="00A1651A" w:rsidRPr="00A1651A" w:rsidRDefault="00A1651A" w:rsidP="00A1651A">
                      <w:pPr>
                        <w:rPr>
                          <w:rFonts w:eastAsia="Times New Roman"/>
                          <w:color w:val="215868" w:themeColor="accent5" w:themeShade="80"/>
                          <w:lang w:val="en-AU" w:eastAsia="en-AU"/>
                        </w:rPr>
                      </w:pPr>
                      <w:r w:rsidRPr="00A1651A">
                        <w:rPr>
                          <w:rFonts w:eastAsia="Times New Roman"/>
                          <w:color w:val="215868" w:themeColor="accent5" w:themeShade="80"/>
                          <w:lang w:val="en-AU" w:eastAsia="en-AU"/>
                        </w:rPr>
                        <w:t>1.What is the third commandment</w:t>
                      </w:r>
                      <w:r w:rsidRPr="00A1651A">
                        <w:rPr>
                          <w:color w:val="215868" w:themeColor="accent5" w:themeShade="80"/>
                        </w:rPr>
                        <w:t xml:space="preserve">?   </w:t>
                      </w:r>
                    </w:p>
                    <w:p w14:paraId="5A3CD067" w14:textId="77777777" w:rsidR="00A1651A" w:rsidRPr="00A1651A" w:rsidRDefault="00A1651A" w:rsidP="00A1651A">
                      <w:pPr>
                        <w:rPr>
                          <w:color w:val="C00000"/>
                        </w:rPr>
                      </w:pPr>
                      <w:r w:rsidRPr="00A1651A">
                        <w:rPr>
                          <w:color w:val="215868" w:themeColor="accent5" w:themeShade="80"/>
                        </w:rPr>
                        <w:t xml:space="preserve">Answer: </w:t>
                      </w:r>
                      <w:r w:rsidRPr="00A1651A">
                        <w:rPr>
                          <w:color w:val="C00000"/>
                        </w:rPr>
                        <w:t>You shall not make wrongful use of the name of your God</w:t>
                      </w:r>
                    </w:p>
                    <w:p w14:paraId="6A13E4A5" w14:textId="77777777" w:rsidR="00A1651A" w:rsidRPr="00A1651A" w:rsidRDefault="00A1651A" w:rsidP="00A1651A">
                      <w:pPr>
                        <w:rPr>
                          <w:color w:val="C00000"/>
                        </w:rPr>
                      </w:pPr>
                    </w:p>
                    <w:p w14:paraId="183776FE" w14:textId="77777777" w:rsidR="00A1651A" w:rsidRPr="00A1651A" w:rsidRDefault="00A1651A" w:rsidP="00A1651A">
                      <w:pPr>
                        <w:rPr>
                          <w:color w:val="215868" w:themeColor="accent5" w:themeShade="80"/>
                        </w:rPr>
                      </w:pPr>
                      <w:r w:rsidRPr="00A1651A">
                        <w:rPr>
                          <w:color w:val="215868" w:themeColor="accent5" w:themeShade="80"/>
                        </w:rPr>
                        <w:t xml:space="preserve">2. What gifts did the three wise men give Jesus? </w:t>
                      </w:r>
                    </w:p>
                    <w:p w14:paraId="22DCBB14" w14:textId="77777777" w:rsidR="00A1651A" w:rsidRPr="00A1651A" w:rsidRDefault="00A1651A" w:rsidP="00A1651A">
                      <w:pPr>
                        <w:rPr>
                          <w:color w:val="C00000"/>
                        </w:rPr>
                      </w:pPr>
                      <w:r w:rsidRPr="00A1651A">
                        <w:rPr>
                          <w:color w:val="215868" w:themeColor="accent5" w:themeShade="80"/>
                        </w:rPr>
                        <w:t>Answer</w:t>
                      </w:r>
                      <w:r w:rsidRPr="00A1651A">
                        <w:rPr>
                          <w:color w:val="C00000"/>
                        </w:rPr>
                        <w:t>: Gold, Frankincense and Myrrh.</w:t>
                      </w:r>
                    </w:p>
                    <w:p w14:paraId="0901A8B7" w14:textId="77777777" w:rsidR="00A1651A" w:rsidRPr="00A1651A" w:rsidRDefault="00A1651A" w:rsidP="00A1651A">
                      <w:pPr>
                        <w:rPr>
                          <w:color w:val="215868" w:themeColor="accent5" w:themeShade="80"/>
                        </w:rPr>
                      </w:pPr>
                    </w:p>
                    <w:p w14:paraId="1FB21BAC" w14:textId="77777777" w:rsidR="00A1651A" w:rsidRPr="00A1651A" w:rsidRDefault="00A1651A" w:rsidP="00A1651A">
                      <w:pPr>
                        <w:rPr>
                          <w:color w:val="215868" w:themeColor="accent5" w:themeShade="80"/>
                        </w:rPr>
                      </w:pPr>
                      <w:r w:rsidRPr="00A1651A">
                        <w:rPr>
                          <w:color w:val="215868" w:themeColor="accent5" w:themeShade="80"/>
                        </w:rPr>
                        <w:t xml:space="preserve">3.What is the accession of Christ? </w:t>
                      </w:r>
                    </w:p>
                    <w:p w14:paraId="0EDC48E3" w14:textId="77777777" w:rsidR="00A1651A" w:rsidRPr="00A1651A" w:rsidRDefault="00A1651A" w:rsidP="00A1651A">
                      <w:pPr>
                        <w:rPr>
                          <w:color w:val="C00000"/>
                        </w:rPr>
                      </w:pPr>
                      <w:r w:rsidRPr="00A1651A">
                        <w:rPr>
                          <w:color w:val="215868" w:themeColor="accent5" w:themeShade="80"/>
                        </w:rPr>
                        <w:t xml:space="preserve">Answer: </w:t>
                      </w:r>
                      <w:r w:rsidRPr="00A1651A">
                        <w:rPr>
                          <w:color w:val="C00000"/>
                        </w:rPr>
                        <w:t>His is sitting on the throne at the right hand of God,</w:t>
                      </w:r>
                    </w:p>
                    <w:p w14:paraId="33E4F72B" w14:textId="77777777" w:rsidR="00A1651A" w:rsidRPr="00A1651A" w:rsidRDefault="00A1651A" w:rsidP="00A1651A">
                      <w:pPr>
                        <w:rPr>
                          <w:color w:val="215868" w:themeColor="accent5" w:themeShade="80"/>
                        </w:rPr>
                      </w:pPr>
                    </w:p>
                    <w:p w14:paraId="71EB0A21" w14:textId="77777777" w:rsidR="00A1651A" w:rsidRPr="00A1651A" w:rsidRDefault="00A1651A" w:rsidP="00A1651A">
                      <w:pPr>
                        <w:rPr>
                          <w:color w:val="215868" w:themeColor="accent5" w:themeShade="80"/>
                        </w:rPr>
                      </w:pPr>
                      <w:r w:rsidRPr="00A1651A">
                        <w:rPr>
                          <w:color w:val="215868" w:themeColor="accent5" w:themeShade="80"/>
                        </w:rPr>
                        <w:t xml:space="preserve">4.What fishing village did Peter come from? </w:t>
                      </w:r>
                    </w:p>
                    <w:p w14:paraId="60F08833" w14:textId="77777777" w:rsidR="00A1651A" w:rsidRPr="00A1651A" w:rsidRDefault="00A1651A" w:rsidP="00A1651A">
                      <w:pPr>
                        <w:rPr>
                          <w:color w:val="C00000"/>
                        </w:rPr>
                      </w:pPr>
                      <w:r w:rsidRPr="00A1651A">
                        <w:rPr>
                          <w:color w:val="215868" w:themeColor="accent5" w:themeShade="80"/>
                        </w:rPr>
                        <w:t xml:space="preserve">Answer: </w:t>
                      </w:r>
                      <w:r w:rsidRPr="00A1651A">
                        <w:rPr>
                          <w:color w:val="C00000"/>
                        </w:rPr>
                        <w:t>Bethsaida</w:t>
                      </w:r>
                    </w:p>
                    <w:p w14:paraId="06A6023E" w14:textId="77777777" w:rsidR="00A1651A" w:rsidRPr="00A1651A" w:rsidRDefault="00A1651A" w:rsidP="00A1651A">
                      <w:pPr>
                        <w:rPr>
                          <w:color w:val="C00000"/>
                        </w:rPr>
                      </w:pPr>
                    </w:p>
                    <w:p w14:paraId="29B0C5B6" w14:textId="77777777" w:rsidR="00A1651A" w:rsidRPr="00A1651A" w:rsidRDefault="00A1651A" w:rsidP="00A1651A">
                      <w:pPr>
                        <w:rPr>
                          <w:color w:val="215868" w:themeColor="accent5" w:themeShade="80"/>
                        </w:rPr>
                      </w:pPr>
                      <w:r w:rsidRPr="00A1651A">
                        <w:rPr>
                          <w:color w:val="215868" w:themeColor="accent5" w:themeShade="80"/>
                        </w:rPr>
                        <w:t>5Who was the richest man in the Bible?</w:t>
                      </w:r>
                    </w:p>
                    <w:p w14:paraId="7D9DB200" w14:textId="77777777" w:rsidR="00A1651A" w:rsidRPr="00A1651A" w:rsidRDefault="00A1651A" w:rsidP="00A1651A">
                      <w:pPr>
                        <w:rPr>
                          <w:color w:val="C00000"/>
                        </w:rPr>
                      </w:pPr>
                      <w:r w:rsidRPr="00A1651A">
                        <w:rPr>
                          <w:color w:val="215868" w:themeColor="accent5" w:themeShade="80"/>
                        </w:rPr>
                        <w:t xml:space="preserve">Answer: </w:t>
                      </w:r>
                      <w:r w:rsidRPr="00A1651A">
                        <w:rPr>
                          <w:color w:val="C00000"/>
                        </w:rPr>
                        <w:t>Solomon</w:t>
                      </w:r>
                    </w:p>
                    <w:p w14:paraId="3FC1971B" w14:textId="77777777" w:rsidR="00C74055" w:rsidRDefault="00C74055" w:rsidP="00F85F46"/>
                    <w:p w14:paraId="00CEBAA8" w14:textId="77777777" w:rsidR="00C74055" w:rsidRDefault="00C74055" w:rsidP="00F85F46"/>
                    <w:p w14:paraId="15DB7C53" w14:textId="77777777" w:rsidR="00C74055" w:rsidRDefault="00C74055" w:rsidP="00F85F46"/>
                    <w:p w14:paraId="203D45F6" w14:textId="77777777" w:rsidR="00C74055" w:rsidRDefault="00C74055" w:rsidP="00F85F46"/>
                    <w:p w14:paraId="69B1AA1F" w14:textId="77777777" w:rsidR="00C74055" w:rsidRDefault="00C74055" w:rsidP="00F85F46"/>
                    <w:p w14:paraId="5FD84ED9" w14:textId="77777777" w:rsidR="00C74055" w:rsidRDefault="00C74055" w:rsidP="00F85F46"/>
                    <w:p w14:paraId="0855CC6D" w14:textId="77777777" w:rsidR="00C74055" w:rsidRDefault="00C74055" w:rsidP="00F85F46"/>
                    <w:p w14:paraId="5E903329" w14:textId="77777777" w:rsidR="00C74055" w:rsidRDefault="00C74055" w:rsidP="00F85F46"/>
                    <w:p w14:paraId="5D078342" w14:textId="77777777" w:rsidR="00C74055" w:rsidRDefault="00C74055" w:rsidP="00F85F46"/>
                    <w:p w14:paraId="0443733E" w14:textId="77777777" w:rsidR="00C74055" w:rsidRDefault="00C74055" w:rsidP="00F85F46"/>
                    <w:p w14:paraId="2AA8B318" w14:textId="77777777" w:rsidR="00C74055" w:rsidRDefault="00C74055" w:rsidP="00F85F46"/>
                    <w:p w14:paraId="24EB6195" w14:textId="77777777" w:rsidR="00C74055" w:rsidRDefault="00C74055" w:rsidP="00F85F46"/>
                    <w:p w14:paraId="750B5E01" w14:textId="77777777" w:rsidR="00C74055" w:rsidRDefault="00C74055" w:rsidP="00F85F46"/>
                    <w:p w14:paraId="50223423" w14:textId="77777777" w:rsidR="00C74055" w:rsidRDefault="00C74055" w:rsidP="00F85F46"/>
                    <w:p w14:paraId="4B371295" w14:textId="77777777" w:rsidR="00C74055" w:rsidRDefault="00C74055" w:rsidP="00F85F46"/>
                    <w:p w14:paraId="1AD0BF3D" w14:textId="77777777" w:rsidR="00C74055" w:rsidRDefault="00C74055" w:rsidP="00F85F46"/>
                    <w:p w14:paraId="55454A38" w14:textId="77777777" w:rsidR="00C74055" w:rsidRDefault="00C74055" w:rsidP="00F85F46"/>
                    <w:p w14:paraId="5E3D35FC" w14:textId="77777777" w:rsidR="00C74055" w:rsidRDefault="00C74055" w:rsidP="00F85F46"/>
                    <w:p w14:paraId="6D4CF71C" w14:textId="77777777" w:rsidR="00C74055" w:rsidRDefault="00C74055" w:rsidP="00F85F46"/>
                    <w:p w14:paraId="3CB0E2F6" w14:textId="77777777" w:rsidR="00C74055" w:rsidRDefault="00C74055" w:rsidP="00F85F46"/>
                    <w:p w14:paraId="68FFBF85" w14:textId="77777777" w:rsidR="00C74055" w:rsidRDefault="00C74055" w:rsidP="00F85F46"/>
                  </w:txbxContent>
                </v:textbox>
                <w10:wrap type="topAndBottom"/>
              </v:shape>
            </w:pict>
          </mc:Fallback>
        </mc:AlternateContent>
      </w:r>
      <w:r w:rsidR="004214E1" w:rsidRPr="00770601">
        <w:rPr>
          <w:rFonts w:ascii="Algerian" w:eastAsia="Times New Roman" w:hAnsi="Algerian" w:cstheme="minorHAnsi"/>
          <w:color w:val="333333"/>
          <w:sz w:val="56"/>
          <w:szCs w:val="56"/>
          <w:lang w:val="en-AU" w:eastAsia="en-AU"/>
        </w:rPr>
        <w:t>RECIPES</w:t>
      </w:r>
    </w:p>
    <w:p w14:paraId="6636D443" w14:textId="471E0DE2" w:rsidR="0064386E" w:rsidRPr="0064386E" w:rsidRDefault="0064386E" w:rsidP="0064386E">
      <w:pPr>
        <w:pStyle w:val="NewsletterBody"/>
        <w:rPr>
          <w:rFonts w:ascii="Algerian" w:eastAsia="Times New Roman" w:hAnsi="Algerian" w:cstheme="minorHAnsi"/>
          <w:color w:val="333333"/>
          <w:sz w:val="56"/>
          <w:szCs w:val="56"/>
          <w:lang w:val="en-AU" w:eastAsia="en-AU"/>
        </w:rPr>
      </w:pPr>
      <w:r w:rsidRPr="0064386E">
        <w:rPr>
          <w:rFonts w:ascii="Arial" w:eastAsia="Times New Roman" w:hAnsi="Arial" w:cs="Arial"/>
          <w:color w:val="494941"/>
          <w:szCs w:val="22"/>
          <w:lang w:val="en-AU" w:eastAsia="en-AU"/>
        </w:rPr>
        <w:t>The army biscuit, also known as an Anzac wafer or Anzac tile, is essentially a long shelf-life, hard tack biscuit, eaten as a substitute for bread. Unlike bread, though, the biscuits are very, very hard. Some soldiers preferred to grind them up and eat as porridge.</w:t>
      </w:r>
    </w:p>
    <w:p w14:paraId="6079FE0E" w14:textId="77777777" w:rsidR="0064386E" w:rsidRPr="0064386E" w:rsidRDefault="0064386E" w:rsidP="0064386E">
      <w:pPr>
        <w:spacing w:before="360" w:after="360"/>
        <w:rPr>
          <w:rFonts w:ascii="Arial" w:eastAsia="Times New Roman" w:hAnsi="Arial" w:cs="Arial"/>
          <w:color w:val="494941"/>
          <w:sz w:val="22"/>
          <w:szCs w:val="22"/>
          <w:lang w:val="en-AU" w:eastAsia="en-AU"/>
        </w:rPr>
      </w:pPr>
      <w:r w:rsidRPr="0064386E">
        <w:rPr>
          <w:rFonts w:ascii="Arial" w:eastAsia="Times New Roman" w:hAnsi="Arial" w:cs="Arial"/>
          <w:color w:val="494941"/>
          <w:sz w:val="22"/>
          <w:szCs w:val="22"/>
          <w:lang w:val="en-AU" w:eastAsia="en-AU"/>
        </w:rPr>
        <w:t>Father John Fahey, a Catholic padre serving on Gallipoli, was unimpressed with army biscuits. He wrote, "the man who invented the army biscuit was an unmitigated rascal. As an eatable there is little to choose between it and a seasoned jarrah board."</w:t>
      </w:r>
    </w:p>
    <w:p w14:paraId="4314589F" w14:textId="77777777" w:rsidR="0064386E" w:rsidRPr="0064386E" w:rsidRDefault="0064386E" w:rsidP="0064386E">
      <w:pPr>
        <w:spacing w:before="360"/>
        <w:rPr>
          <w:rFonts w:ascii="Arial" w:eastAsia="Times New Roman" w:hAnsi="Arial" w:cs="Arial"/>
          <w:color w:val="494941"/>
          <w:sz w:val="22"/>
          <w:szCs w:val="22"/>
          <w:lang w:val="en-AU" w:eastAsia="en-AU"/>
        </w:rPr>
      </w:pPr>
      <w:r w:rsidRPr="0064386E">
        <w:rPr>
          <w:rFonts w:ascii="Arial" w:eastAsia="Times New Roman" w:hAnsi="Arial" w:cs="Arial"/>
          <w:color w:val="494941"/>
          <w:sz w:val="22"/>
          <w:szCs w:val="22"/>
          <w:lang w:val="en-AU" w:eastAsia="en-AU"/>
        </w:rPr>
        <w:t>The popular Anzac biscuit is a traditional, eggless sweet biscuit. Ingredients include rolled oats, sugar, plain flour, coconut, butter, golden syrup or treacle, bi-carbonate of soda and boiling water.</w:t>
      </w:r>
    </w:p>
    <w:p w14:paraId="7E989710" w14:textId="77777777" w:rsidR="0064386E" w:rsidRPr="0064386E" w:rsidRDefault="0064386E" w:rsidP="0064386E">
      <w:pPr>
        <w:rPr>
          <w:rFonts w:ascii="Arial" w:eastAsia="Times New Roman" w:hAnsi="Arial" w:cs="Arial"/>
          <w:color w:val="494941"/>
          <w:sz w:val="30"/>
          <w:szCs w:val="30"/>
          <w:lang w:val="en-AU" w:eastAsia="en-AU"/>
        </w:rPr>
      </w:pPr>
      <w:r w:rsidRPr="0064386E">
        <w:rPr>
          <w:rFonts w:ascii="Arial" w:eastAsia="Times New Roman" w:hAnsi="Arial" w:cs="Arial"/>
          <w:noProof/>
          <w:color w:val="494941"/>
          <w:sz w:val="30"/>
          <w:szCs w:val="30"/>
          <w:lang w:val="en-AU" w:eastAsia="en-AU"/>
        </w:rPr>
        <w:drawing>
          <wp:inline distT="0" distB="0" distL="0" distR="0" wp14:anchorId="6C7B05FF" wp14:editId="065F89B0">
            <wp:extent cx="3258007" cy="2076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1311" cy="2142290"/>
                    </a:xfrm>
                    <a:prstGeom prst="rect">
                      <a:avLst/>
                    </a:prstGeom>
                    <a:noFill/>
                    <a:ln>
                      <a:noFill/>
                    </a:ln>
                  </pic:spPr>
                </pic:pic>
              </a:graphicData>
            </a:graphic>
          </wp:inline>
        </w:drawing>
      </w:r>
    </w:p>
    <w:p w14:paraId="755FA7D6" w14:textId="08C749A5" w:rsidR="00EE095A" w:rsidRPr="00755E01" w:rsidRDefault="0064386E" w:rsidP="00755E01">
      <w:pPr>
        <w:pStyle w:val="NewsletterBody"/>
        <w:rPr>
          <w:szCs w:val="22"/>
        </w:rPr>
      </w:pPr>
      <w:r w:rsidRPr="0064386E">
        <w:rPr>
          <w:szCs w:val="22"/>
        </w:rPr>
        <w:t>Seven days' army biscuit supply, Le Havre, France, 1918</w:t>
      </w:r>
      <w:r w:rsidRPr="00EE095A">
        <w:rPr>
          <w:rFonts w:ascii="&amp;quot" w:eastAsia="Times New Roman" w:hAnsi="&amp;quot" w:cs="Times New Roman"/>
          <w:color w:val="454545"/>
          <w:kern w:val="36"/>
          <w:lang w:eastAsia="en-AU"/>
        </w:rPr>
        <w:drawing>
          <wp:inline distT="0" distB="0" distL="0" distR="0" wp14:anchorId="1089C67F" wp14:editId="50715095">
            <wp:extent cx="3603625" cy="2486025"/>
            <wp:effectExtent l="0" t="0" r="0"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0433" cy="2518316"/>
                    </a:xfrm>
                    <a:prstGeom prst="rect">
                      <a:avLst/>
                    </a:prstGeom>
                    <a:noFill/>
                    <a:ln>
                      <a:noFill/>
                    </a:ln>
                  </pic:spPr>
                </pic:pic>
              </a:graphicData>
            </a:graphic>
          </wp:inline>
        </w:drawing>
      </w:r>
    </w:p>
    <w:p w14:paraId="1A01DF34" w14:textId="17706A32" w:rsidR="008343E3" w:rsidRPr="008343E3" w:rsidRDefault="00767062" w:rsidP="008343E3">
      <w:pPr>
        <w:rPr>
          <w:rFonts w:ascii="inherit" w:eastAsia="Times New Roman" w:hAnsi="inherit" w:cs="Times New Roman"/>
          <w:sz w:val="22"/>
          <w:szCs w:val="22"/>
          <w:lang w:eastAsia="en-AU"/>
        </w:rPr>
      </w:pPr>
      <w:r>
        <w:rPr>
          <w:rFonts w:eastAsia="Times New Roman" w:cstheme="minorHAnsi"/>
          <w:color w:val="333333"/>
          <w:lang w:val="en-AU" w:eastAsia="en-AU"/>
        </w:rPr>
        <w:lastRenderedPageBreak/>
        <w:t>~~~~~~~~~~~~~~~~~~~~~~~~~~~~~~~~~~~~~</w:t>
      </w:r>
    </w:p>
    <w:p w14:paraId="4A616466" w14:textId="15E95A15" w:rsidR="004A3192" w:rsidRPr="004A3192" w:rsidRDefault="003473CF" w:rsidP="004A3192">
      <w:pPr>
        <w:spacing w:line="360" w:lineRule="atLeast"/>
        <w:rPr>
          <w:rFonts w:ascii="Arial" w:eastAsia="Times New Roman" w:hAnsi="Arial" w:cs="Arial"/>
          <w:color w:val="FFFFFF"/>
          <w:lang w:val="en-AU" w:eastAsia="en-AU"/>
        </w:rPr>
      </w:pPr>
      <w:r>
        <w:rPr>
          <w:noProof/>
        </w:rPr>
        <mc:AlternateContent>
          <mc:Choice Requires="wps">
            <w:drawing>
              <wp:anchor distT="0" distB="0" distL="114300" distR="114300" simplePos="0" relativeHeight="251702272" behindDoc="0" locked="0" layoutInCell="1" allowOverlap="1" wp14:anchorId="3831A085" wp14:editId="041AD685">
                <wp:simplePos x="0" y="0"/>
                <wp:positionH relativeFrom="column">
                  <wp:posOffset>19050</wp:posOffset>
                </wp:positionH>
                <wp:positionV relativeFrom="paragraph">
                  <wp:posOffset>12700</wp:posOffset>
                </wp:positionV>
                <wp:extent cx="2933700"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33700" cy="381000"/>
                        </a:xfrm>
                        <a:prstGeom prst="rect">
                          <a:avLst/>
                        </a:prstGeom>
                        <a:noFill/>
                        <a:ln>
                          <a:noFill/>
                        </a:ln>
                      </wps:spPr>
                      <wps:txbx>
                        <w:txbxContent>
                          <w:p w14:paraId="1E81AFC5" w14:textId="3083A951" w:rsidR="00C74055" w:rsidRPr="00531540" w:rsidRDefault="00C74055" w:rsidP="00445B3A">
                            <w:pPr>
                              <w:pStyle w:val="NormalWeb"/>
                              <w:jc w:val="center"/>
                              <w:rPr>
                                <w:rFonts w:ascii="Roboto" w:hAnsi="Roboto"/>
                                <w:b/>
                                <w:color w:val="9BBB59" w:themeColor="accent3"/>
                                <w:sz w:val="36"/>
                                <w:szCs w:val="36"/>
                                <w:shd w:val="clear" w:color="auto" w:fill="F9F9F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1540">
                              <w:rPr>
                                <w:rFonts w:ascii="Roboto" w:hAnsi="Roboto"/>
                                <w:b/>
                                <w:color w:val="9BBB59" w:themeColor="accent3"/>
                                <w:sz w:val="36"/>
                                <w:szCs w:val="36"/>
                                <w:shd w:val="clear" w:color="auto" w:fill="F9F9F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MUSIC</w:t>
                            </w:r>
                          </w:p>
                          <w:p w14:paraId="338DDE7B" w14:textId="77777777" w:rsidR="00C74055" w:rsidRPr="00445B3A" w:rsidRDefault="00C74055">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831A085" id="Text Box 13" o:spid="_x0000_s1031" type="#_x0000_t202" style="position:absolute;margin-left:1.5pt;margin-top:1pt;width:231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" filled="f" stroked="f">
                <v:textbox>
                  <w:txbxContent>
                    <w:p w14:paraId="1E81AFC5" w14:textId="3083A951" w:rsidR="00C74055" w:rsidRPr="00531540" w:rsidRDefault="00C74055" w:rsidP="00445B3A">
                      <w:pPr>
                        <w:pStyle w:val="NormalWeb"/>
                        <w:jc w:val="center"/>
                        <w:rPr>
                          <w:rFonts w:ascii="Roboto" w:hAnsi="Roboto"/>
                          <w:b/>
                          <w:color w:val="9BBB59" w:themeColor="accent3"/>
                          <w:sz w:val="36"/>
                          <w:szCs w:val="36"/>
                          <w:shd w:val="clear" w:color="auto" w:fill="F9F9F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1540">
                        <w:rPr>
                          <w:rFonts w:ascii="Roboto" w:hAnsi="Roboto"/>
                          <w:b/>
                          <w:color w:val="9BBB59" w:themeColor="accent3"/>
                          <w:sz w:val="36"/>
                          <w:szCs w:val="36"/>
                          <w:shd w:val="clear" w:color="auto" w:fill="F9F9F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MUSIC</w:t>
                      </w:r>
                    </w:p>
                    <w:p w14:paraId="338DDE7B" w14:textId="77777777" w:rsidR="00C74055" w:rsidRPr="00445B3A" w:rsidRDefault="00C74055">
                      <w:pPr>
                        <w:rPr>
                          <w:lang w:val="en-AU"/>
                        </w:rPr>
                      </w:pPr>
                    </w:p>
                  </w:txbxContent>
                </v:textbox>
              </v:shape>
            </w:pict>
          </mc:Fallback>
        </mc:AlternateContent>
      </w:r>
      <w:r w:rsidR="008343E3" w:rsidRPr="008343E3">
        <w:rPr>
          <w:rFonts w:ascii="Arial" w:eastAsia="Times New Roman" w:hAnsi="Arial" w:cs="Arial"/>
          <w:color w:val="FFFFFF"/>
          <w:lang w:val="en-AU" w:eastAsia="en-AU"/>
        </w:rPr>
        <w:t xml:space="preserve">I am weak but Thou art strong Jesus keep </w:t>
      </w:r>
    </w:p>
    <w:p w14:paraId="6D1F6C0E" w14:textId="77777777" w:rsidR="004A3192" w:rsidRDefault="004A3192" w:rsidP="004A3192">
      <w:pPr>
        <w:spacing w:line="360" w:lineRule="atLeast"/>
        <w:rPr>
          <w:rFonts w:ascii="Arial" w:eastAsia="Times New Roman" w:hAnsi="Arial" w:cs="Arial"/>
          <w:color w:val="000000"/>
          <w:sz w:val="26"/>
          <w:szCs w:val="26"/>
          <w:lang w:val="en-AU" w:eastAsia="en-AU"/>
        </w:rPr>
      </w:pPr>
    </w:p>
    <w:p w14:paraId="15556C68" w14:textId="25693A1F" w:rsidR="004A3192" w:rsidRDefault="004A3192" w:rsidP="004A3192">
      <w:pPr>
        <w:spacing w:line="360" w:lineRule="atLeast"/>
        <w:rPr>
          <w:rFonts w:ascii="Arial" w:eastAsia="Times New Roman" w:hAnsi="Arial" w:cs="Arial"/>
          <w:color w:val="000000"/>
          <w:sz w:val="26"/>
          <w:szCs w:val="26"/>
          <w:lang w:val="en-AU" w:eastAsia="en-AU"/>
        </w:rPr>
      </w:pPr>
      <w:r w:rsidRPr="004A3192">
        <w:rPr>
          <w:rFonts w:ascii="Arial" w:eastAsia="Times New Roman" w:hAnsi="Arial" w:cs="Arial"/>
          <w:color w:val="000000"/>
          <w:sz w:val="26"/>
          <w:szCs w:val="26"/>
          <w:lang w:val="en-AU" w:eastAsia="en-AU"/>
        </w:rPr>
        <w:t xml:space="preserve">Even when we cannot see or feel Him, the Lord never leaves our side. As we walk through each day, let us remember to call upon His name and give thanks. The beautiful lyrics of 'Nearer My God to Thee' are the perfect call to the Lord. And when you hear the story behind this amazing hymn, you will be reminded exactly why we need him every hour and second. </w:t>
      </w:r>
    </w:p>
    <w:p w14:paraId="50E78C01" w14:textId="77777777" w:rsidR="00755E01" w:rsidRDefault="00755E01" w:rsidP="004A3192">
      <w:pPr>
        <w:spacing w:line="360" w:lineRule="atLeast"/>
        <w:rPr>
          <w:rFonts w:ascii="Arial" w:eastAsia="Times New Roman" w:hAnsi="Arial" w:cs="Arial"/>
          <w:color w:val="000000"/>
          <w:sz w:val="26"/>
          <w:szCs w:val="26"/>
          <w:lang w:val="en-AU" w:eastAsia="en-AU"/>
        </w:rPr>
      </w:pPr>
    </w:p>
    <w:p w14:paraId="44381352" w14:textId="77777777" w:rsidR="00755E01" w:rsidRDefault="00755E01" w:rsidP="00755E01">
      <w:pPr>
        <w:spacing w:after="300"/>
        <w:outlineLvl w:val="1"/>
        <w:rPr>
          <w:rFonts w:ascii="inherit" w:eastAsia="Times New Roman" w:hAnsi="inherit" w:cs="Times New Roman"/>
          <w:b/>
          <w:bCs/>
          <w:color w:val="000000"/>
          <w:sz w:val="28"/>
          <w:szCs w:val="28"/>
          <w:lang w:val="en-AU" w:eastAsia="en-AU"/>
        </w:rPr>
      </w:pPr>
      <w:r w:rsidRPr="00755E01">
        <w:rPr>
          <w:rFonts w:ascii="inherit" w:eastAsia="Times New Roman" w:hAnsi="inherit" w:cs="Times New Roman"/>
          <w:b/>
          <w:bCs/>
          <w:color w:val="000000"/>
          <w:sz w:val="28"/>
          <w:szCs w:val="28"/>
          <w:lang w:val="en-AU" w:eastAsia="en-AU"/>
        </w:rPr>
        <w:t xml:space="preserve">The Story Behind Nearer My God </w:t>
      </w:r>
      <w:proofErr w:type="gramStart"/>
      <w:r w:rsidRPr="00755E01">
        <w:rPr>
          <w:rFonts w:ascii="inherit" w:eastAsia="Times New Roman" w:hAnsi="inherit" w:cs="Times New Roman"/>
          <w:b/>
          <w:bCs/>
          <w:color w:val="000000"/>
          <w:sz w:val="28"/>
          <w:szCs w:val="28"/>
          <w:lang w:val="en-AU" w:eastAsia="en-AU"/>
        </w:rPr>
        <w:t>To</w:t>
      </w:r>
      <w:proofErr w:type="gramEnd"/>
      <w:r w:rsidRPr="00755E01">
        <w:rPr>
          <w:rFonts w:ascii="inherit" w:eastAsia="Times New Roman" w:hAnsi="inherit" w:cs="Times New Roman"/>
          <w:b/>
          <w:bCs/>
          <w:color w:val="000000"/>
          <w:sz w:val="28"/>
          <w:szCs w:val="28"/>
          <w:lang w:val="en-AU" w:eastAsia="en-AU"/>
        </w:rPr>
        <w:t xml:space="preserve"> Thee</w:t>
      </w:r>
    </w:p>
    <w:p w14:paraId="7832A94E" w14:textId="77777777" w:rsidR="001D5C93" w:rsidRDefault="00755E01" w:rsidP="00755E01">
      <w:pPr>
        <w:spacing w:after="300"/>
        <w:outlineLvl w:val="1"/>
        <w:rPr>
          <w:rFonts w:ascii="Arial" w:eastAsia="Times New Roman" w:hAnsi="Arial" w:cs="Arial"/>
          <w:color w:val="000000"/>
          <w:sz w:val="26"/>
          <w:szCs w:val="26"/>
          <w:lang w:val="en-AU" w:eastAsia="en-AU"/>
        </w:rPr>
      </w:pPr>
      <w:r w:rsidRPr="00755E01">
        <w:rPr>
          <w:rFonts w:ascii="Arial" w:eastAsia="Times New Roman" w:hAnsi="Arial" w:cs="Arial"/>
          <w:color w:val="000000"/>
          <w:sz w:val="26"/>
          <w:szCs w:val="26"/>
          <w:lang w:val="en-AU" w:eastAsia="en-AU"/>
        </w:rPr>
        <w:t xml:space="preserve">Sarah Flower was born February 22, 1805 in Essex, England, the second daughter of </w:t>
      </w:r>
      <w:r w:rsidR="00CC34C7" w:rsidRPr="00755E01">
        <w:rPr>
          <w:rFonts w:ascii="Arial" w:eastAsia="Times New Roman" w:hAnsi="Arial" w:cs="Arial"/>
          <w:color w:val="000000"/>
          <w:sz w:val="26"/>
          <w:szCs w:val="26"/>
          <w:lang w:val="en-AU" w:eastAsia="en-AU"/>
        </w:rPr>
        <w:t>Benjamin</w:t>
      </w:r>
      <w:r w:rsidRPr="00755E01">
        <w:rPr>
          <w:rFonts w:ascii="Arial" w:eastAsia="Times New Roman" w:hAnsi="Arial" w:cs="Arial"/>
          <w:color w:val="000000"/>
          <w:sz w:val="26"/>
          <w:szCs w:val="26"/>
          <w:lang w:val="en-AU" w:eastAsia="en-AU"/>
        </w:rPr>
        <w:t xml:space="preserve"> and Eliza Flowers. Sarah grew up in a home surrounded by poetry and song writing. Sarah married William Bridges Adams and moved to London where she attended the </w:t>
      </w:r>
      <w:r w:rsidR="00CC34C7" w:rsidRPr="00755E01">
        <w:rPr>
          <w:rFonts w:ascii="Arial" w:eastAsia="Times New Roman" w:hAnsi="Arial" w:cs="Arial"/>
          <w:color w:val="000000"/>
          <w:sz w:val="26"/>
          <w:szCs w:val="26"/>
          <w:lang w:val="en-AU" w:eastAsia="en-AU"/>
        </w:rPr>
        <w:t>independent</w:t>
      </w:r>
      <w:r w:rsidRPr="00755E01">
        <w:rPr>
          <w:rFonts w:ascii="Arial" w:eastAsia="Times New Roman" w:hAnsi="Arial" w:cs="Arial"/>
          <w:color w:val="000000"/>
          <w:sz w:val="26"/>
          <w:szCs w:val="26"/>
          <w:lang w:val="en-AU" w:eastAsia="en-AU"/>
        </w:rPr>
        <w:t xml:space="preserve"> church of William Johnson Fox. She contributed thirteen hymns to his </w:t>
      </w:r>
      <w:r w:rsidRPr="00755E01">
        <w:rPr>
          <w:rFonts w:ascii="Arial" w:eastAsia="Times New Roman" w:hAnsi="Arial" w:cs="Arial"/>
          <w:i/>
          <w:iCs/>
          <w:color w:val="000000"/>
          <w:sz w:val="26"/>
          <w:szCs w:val="26"/>
          <w:lang w:val="en-AU" w:eastAsia="en-AU"/>
        </w:rPr>
        <w:t>Hymns and Anthems</w:t>
      </w:r>
      <w:r w:rsidRPr="00755E01">
        <w:rPr>
          <w:rFonts w:ascii="Arial" w:eastAsia="Times New Roman" w:hAnsi="Arial" w:cs="Arial"/>
          <w:color w:val="000000"/>
          <w:sz w:val="26"/>
          <w:szCs w:val="26"/>
          <w:lang w:val="en-AU" w:eastAsia="en-AU"/>
        </w:rPr>
        <w:t>, one of them being "</w:t>
      </w:r>
      <w:r w:rsidRPr="00755E01">
        <w:rPr>
          <w:rFonts w:ascii="Arial" w:eastAsia="Times New Roman" w:hAnsi="Arial" w:cs="Arial"/>
          <w:i/>
          <w:iCs/>
          <w:color w:val="000000"/>
          <w:sz w:val="26"/>
          <w:szCs w:val="26"/>
          <w:lang w:val="en-AU" w:eastAsia="en-AU"/>
        </w:rPr>
        <w:t>Nearer, My God to Thee</w:t>
      </w:r>
      <w:r w:rsidRPr="00755E01">
        <w:rPr>
          <w:rFonts w:ascii="Arial" w:eastAsia="Times New Roman" w:hAnsi="Arial" w:cs="Arial"/>
          <w:color w:val="000000"/>
          <w:sz w:val="26"/>
          <w:szCs w:val="26"/>
          <w:lang w:val="en-AU" w:eastAsia="en-AU"/>
        </w:rPr>
        <w:t xml:space="preserve">". This hymn was written to follow the </w:t>
      </w:r>
    </w:p>
    <w:p w14:paraId="4B2F30FE" w14:textId="4D77638B" w:rsidR="00755E01" w:rsidRPr="00755E01" w:rsidRDefault="00CC34C7" w:rsidP="00755E01">
      <w:pPr>
        <w:spacing w:after="300"/>
        <w:outlineLvl w:val="1"/>
        <w:rPr>
          <w:rFonts w:ascii="Arial" w:eastAsia="Times New Roman" w:hAnsi="Arial" w:cs="Arial"/>
          <w:color w:val="000000"/>
          <w:sz w:val="26"/>
          <w:szCs w:val="26"/>
          <w:lang w:val="en-AU" w:eastAsia="en-AU"/>
        </w:rPr>
      </w:pPr>
      <w:r w:rsidRPr="00755E01">
        <w:rPr>
          <w:rFonts w:ascii="Arial" w:eastAsia="Times New Roman" w:hAnsi="Arial" w:cs="Arial"/>
          <w:color w:val="000000"/>
          <w:sz w:val="26"/>
          <w:szCs w:val="26"/>
          <w:lang w:val="en-AU" w:eastAsia="en-AU"/>
        </w:rPr>
        <w:t>pastor’s</w:t>
      </w:r>
      <w:r w:rsidR="00755E01" w:rsidRPr="00755E01">
        <w:rPr>
          <w:rFonts w:ascii="Arial" w:eastAsia="Times New Roman" w:hAnsi="Arial" w:cs="Arial"/>
          <w:color w:val="000000"/>
          <w:sz w:val="26"/>
          <w:szCs w:val="26"/>
          <w:lang w:val="en-AU" w:eastAsia="en-AU"/>
        </w:rPr>
        <w:t xml:space="preserve"> sermon on Genesis 28:11-19, known as the story of Jacob's ladder, or Jacob's dream. Sarah wrote the hymn in a week and her sister Eliza composed the tune. </w:t>
      </w:r>
    </w:p>
    <w:p w14:paraId="6C776EA4" w14:textId="77777777" w:rsidR="00755E01" w:rsidRPr="00755E01" w:rsidRDefault="00755E01" w:rsidP="00755E01">
      <w:pPr>
        <w:spacing w:after="225" w:line="360" w:lineRule="atLeast"/>
        <w:rPr>
          <w:rFonts w:ascii="Arial" w:eastAsia="Times New Roman" w:hAnsi="Arial" w:cs="Arial"/>
          <w:color w:val="000000"/>
          <w:sz w:val="26"/>
          <w:szCs w:val="26"/>
          <w:lang w:val="en-AU" w:eastAsia="en-AU"/>
        </w:rPr>
      </w:pPr>
      <w:r w:rsidRPr="00755E01">
        <w:rPr>
          <w:rFonts w:ascii="Arial" w:eastAsia="Times New Roman" w:hAnsi="Arial" w:cs="Arial"/>
          <w:color w:val="000000"/>
          <w:sz w:val="26"/>
          <w:szCs w:val="26"/>
          <w:lang w:val="en-AU" w:eastAsia="en-AU"/>
        </w:rPr>
        <w:t>Today, the hymn is usually song to the tune "Bethany" by Lowell Mason. </w:t>
      </w:r>
    </w:p>
    <w:p w14:paraId="3451729F" w14:textId="77777777" w:rsidR="00755E01" w:rsidRPr="004A3192" w:rsidRDefault="00755E01" w:rsidP="004A3192">
      <w:pPr>
        <w:spacing w:line="360" w:lineRule="atLeast"/>
        <w:rPr>
          <w:rFonts w:ascii="Arial" w:eastAsia="Times New Roman" w:hAnsi="Arial" w:cs="Arial"/>
          <w:color w:val="000000"/>
          <w:sz w:val="26"/>
          <w:szCs w:val="26"/>
          <w:lang w:val="en-AU" w:eastAsia="en-AU"/>
        </w:rPr>
      </w:pPr>
    </w:p>
    <w:p w14:paraId="13F869DD" w14:textId="77777777" w:rsidR="00755E01" w:rsidRDefault="00755E01" w:rsidP="00755E01">
      <w:pPr>
        <w:spacing w:line="360" w:lineRule="atLeast"/>
        <w:rPr>
          <w:rFonts w:ascii="Arial" w:eastAsia="Times New Roman" w:hAnsi="Arial" w:cs="Arial"/>
          <w:b/>
          <w:bCs/>
          <w:lang w:val="en-AU" w:eastAsia="en-AU"/>
        </w:rPr>
      </w:pPr>
      <w:hyperlink r:id="rId28" w:history="1">
        <w:r w:rsidRPr="00FE2458">
          <w:rPr>
            <w:rStyle w:val="Hyperlink"/>
            <w:rFonts w:ascii="Arial" w:eastAsia="Times New Roman" w:hAnsi="Arial" w:cs="Arial"/>
            <w:b/>
            <w:bCs/>
            <w:lang w:val="en-AU" w:eastAsia="en-AU"/>
          </w:rPr>
          <w:t>https://youtu.be/AxT7SYH1d2c</w:t>
        </w:r>
      </w:hyperlink>
    </w:p>
    <w:p w14:paraId="3C01F02B" w14:textId="77777777" w:rsidR="00755E01" w:rsidRDefault="00755E01" w:rsidP="00755E01">
      <w:pPr>
        <w:spacing w:line="360" w:lineRule="atLeast"/>
        <w:rPr>
          <w:rFonts w:ascii="Arial" w:eastAsia="Times New Roman" w:hAnsi="Arial" w:cs="Arial"/>
          <w:b/>
          <w:bCs/>
          <w:lang w:val="en-AU" w:eastAsia="en-AU"/>
        </w:rPr>
      </w:pPr>
    </w:p>
    <w:p w14:paraId="14FD9C60" w14:textId="4377797D" w:rsidR="004A3192" w:rsidRPr="00755E01" w:rsidRDefault="004A3192" w:rsidP="004A3192">
      <w:pPr>
        <w:spacing w:before="225" w:after="225"/>
        <w:outlineLvl w:val="0"/>
        <w:rPr>
          <w:rFonts w:ascii="inherit" w:eastAsia="Times New Roman" w:hAnsi="inherit" w:cs="Times New Roman"/>
          <w:b/>
          <w:bCs/>
          <w:color w:val="333333"/>
          <w:kern w:val="36"/>
          <w:sz w:val="32"/>
          <w:szCs w:val="32"/>
          <w:lang w:val="en-AU" w:eastAsia="en-AU"/>
        </w:rPr>
      </w:pPr>
      <w:r w:rsidRPr="004A3192">
        <w:rPr>
          <w:rFonts w:ascii="inherit" w:eastAsia="Times New Roman" w:hAnsi="inherit" w:cs="Times New Roman"/>
          <w:b/>
          <w:bCs/>
          <w:color w:val="333333"/>
          <w:kern w:val="36"/>
          <w:sz w:val="32"/>
          <w:szCs w:val="32"/>
          <w:lang w:val="en-AU" w:eastAsia="en-AU"/>
        </w:rPr>
        <w:t>Nearer My God to Thee Lyrics</w:t>
      </w:r>
    </w:p>
    <w:p w14:paraId="36C58257" w14:textId="77777777" w:rsidR="00755E01" w:rsidRPr="00755E01" w:rsidRDefault="00755E01" w:rsidP="00755E01">
      <w:pPr>
        <w:spacing w:before="225" w:after="225"/>
        <w:outlineLvl w:val="0"/>
        <w:rPr>
          <w:rFonts w:ascii="inherit" w:eastAsia="Times New Roman" w:hAnsi="inherit" w:cs="Times New Roman"/>
          <w:color w:val="333333"/>
          <w:kern w:val="36"/>
          <w:lang w:val="en-AU" w:eastAsia="en-AU"/>
        </w:rPr>
      </w:pPr>
      <w:r w:rsidRPr="00755E01">
        <w:rPr>
          <w:rFonts w:ascii="inherit" w:eastAsia="Times New Roman" w:hAnsi="inherit" w:cs="Times New Roman"/>
          <w:color w:val="333333"/>
          <w:kern w:val="36"/>
          <w:lang w:val="en-AU" w:eastAsia="en-AU"/>
        </w:rPr>
        <w:t>Nearer, my God, to Thee, nearer to Thee!</w:t>
      </w:r>
      <w:r w:rsidRPr="00755E01">
        <w:rPr>
          <w:rFonts w:ascii="inherit" w:eastAsia="Times New Roman" w:hAnsi="inherit" w:cs="Times New Roman"/>
          <w:color w:val="333333"/>
          <w:kern w:val="36"/>
          <w:lang w:val="en-AU" w:eastAsia="en-AU"/>
        </w:rPr>
        <w:br/>
      </w:r>
      <w:proofErr w:type="spellStart"/>
      <w:r w:rsidRPr="00755E01">
        <w:rPr>
          <w:rFonts w:ascii="inherit" w:eastAsia="Times New Roman" w:hAnsi="inherit" w:cs="Times New Roman"/>
          <w:color w:val="333333"/>
          <w:kern w:val="36"/>
          <w:lang w:val="en-AU" w:eastAsia="en-AU"/>
        </w:rPr>
        <w:t>E’en</w:t>
      </w:r>
      <w:proofErr w:type="spellEnd"/>
      <w:r w:rsidRPr="00755E01">
        <w:rPr>
          <w:rFonts w:ascii="inherit" w:eastAsia="Times New Roman" w:hAnsi="inherit" w:cs="Times New Roman"/>
          <w:color w:val="333333"/>
          <w:kern w:val="36"/>
          <w:lang w:val="en-AU" w:eastAsia="en-AU"/>
        </w:rPr>
        <w:t xml:space="preserve"> though it be a cross that </w:t>
      </w:r>
      <w:proofErr w:type="spellStart"/>
      <w:r w:rsidRPr="00755E01">
        <w:rPr>
          <w:rFonts w:ascii="inherit" w:eastAsia="Times New Roman" w:hAnsi="inherit" w:cs="Times New Roman"/>
          <w:color w:val="333333"/>
          <w:kern w:val="36"/>
          <w:lang w:val="en-AU" w:eastAsia="en-AU"/>
        </w:rPr>
        <w:t>raiseth</w:t>
      </w:r>
      <w:proofErr w:type="spellEnd"/>
      <w:r w:rsidRPr="00755E01">
        <w:rPr>
          <w:rFonts w:ascii="inherit" w:eastAsia="Times New Roman" w:hAnsi="inherit" w:cs="Times New Roman"/>
          <w:color w:val="333333"/>
          <w:kern w:val="36"/>
          <w:lang w:val="en-AU" w:eastAsia="en-AU"/>
        </w:rPr>
        <w:t xml:space="preserve"> me,</w:t>
      </w:r>
      <w:r w:rsidRPr="00755E01">
        <w:rPr>
          <w:rFonts w:ascii="inherit" w:eastAsia="Times New Roman" w:hAnsi="inherit" w:cs="Times New Roman"/>
          <w:color w:val="333333"/>
          <w:kern w:val="36"/>
          <w:lang w:val="en-AU" w:eastAsia="en-AU"/>
        </w:rPr>
        <w:br/>
        <w:t>Still all my song shall be, nearer, my God, to Thee.</w:t>
      </w:r>
    </w:p>
    <w:p w14:paraId="522617E6" w14:textId="77777777" w:rsidR="00755E01" w:rsidRPr="00755E01" w:rsidRDefault="00755E01" w:rsidP="00755E01">
      <w:pPr>
        <w:spacing w:before="225" w:after="225"/>
        <w:outlineLvl w:val="0"/>
        <w:rPr>
          <w:rFonts w:ascii="inherit" w:eastAsia="Times New Roman" w:hAnsi="inherit" w:cs="Times New Roman"/>
          <w:color w:val="333333"/>
          <w:kern w:val="36"/>
          <w:lang w:val="en-AU" w:eastAsia="en-AU"/>
        </w:rPr>
      </w:pPr>
      <w:r w:rsidRPr="00755E01">
        <w:rPr>
          <w:rFonts w:ascii="inherit" w:eastAsia="Times New Roman" w:hAnsi="inherit" w:cs="Times New Roman"/>
          <w:color w:val="333333"/>
          <w:kern w:val="36"/>
          <w:lang w:val="en-AU" w:eastAsia="en-AU"/>
        </w:rPr>
        <w:t>Refrain:</w:t>
      </w:r>
      <w:r w:rsidRPr="00755E01">
        <w:rPr>
          <w:rFonts w:ascii="inherit" w:eastAsia="Times New Roman" w:hAnsi="inherit" w:cs="Times New Roman"/>
          <w:color w:val="333333"/>
          <w:kern w:val="36"/>
          <w:lang w:val="en-AU" w:eastAsia="en-AU"/>
        </w:rPr>
        <w:br/>
        <w:t>Nearer, my God, to Thee, nearer to Thee!</w:t>
      </w:r>
    </w:p>
    <w:p w14:paraId="1A6FB9A9" w14:textId="77777777" w:rsidR="00755E01" w:rsidRPr="00755E01" w:rsidRDefault="00755E01" w:rsidP="00755E01">
      <w:pPr>
        <w:spacing w:before="225" w:after="225"/>
        <w:outlineLvl w:val="0"/>
        <w:rPr>
          <w:rFonts w:ascii="inherit" w:eastAsia="Times New Roman" w:hAnsi="inherit" w:cs="Times New Roman"/>
          <w:color w:val="333333"/>
          <w:kern w:val="36"/>
          <w:lang w:val="en-AU" w:eastAsia="en-AU"/>
        </w:rPr>
      </w:pPr>
      <w:r w:rsidRPr="00755E01">
        <w:rPr>
          <w:rFonts w:ascii="inherit" w:eastAsia="Times New Roman" w:hAnsi="inherit" w:cs="Times New Roman"/>
          <w:color w:val="333333"/>
          <w:kern w:val="36"/>
          <w:lang w:val="en-AU" w:eastAsia="en-AU"/>
        </w:rPr>
        <w:t>Though like the wanderer, the sun gone down,</w:t>
      </w:r>
      <w:r w:rsidRPr="00755E01">
        <w:rPr>
          <w:rFonts w:ascii="inherit" w:eastAsia="Times New Roman" w:hAnsi="inherit" w:cs="Times New Roman"/>
          <w:color w:val="333333"/>
          <w:kern w:val="36"/>
          <w:lang w:val="en-AU" w:eastAsia="en-AU"/>
        </w:rPr>
        <w:br/>
        <w:t>Darkness be over me, my rest a stone;</w:t>
      </w:r>
      <w:r w:rsidRPr="00755E01">
        <w:rPr>
          <w:rFonts w:ascii="inherit" w:eastAsia="Times New Roman" w:hAnsi="inherit" w:cs="Times New Roman"/>
          <w:color w:val="333333"/>
          <w:kern w:val="36"/>
          <w:lang w:val="en-AU" w:eastAsia="en-AU"/>
        </w:rPr>
        <w:br/>
        <w:t>Yet in my dreams I’d be nearer, my God, to Thee.</w:t>
      </w:r>
    </w:p>
    <w:p w14:paraId="4B323979" w14:textId="77777777" w:rsidR="00755E01" w:rsidRPr="00755E01" w:rsidRDefault="00755E01" w:rsidP="00755E01">
      <w:pPr>
        <w:spacing w:before="225" w:after="225"/>
        <w:outlineLvl w:val="0"/>
        <w:rPr>
          <w:rFonts w:ascii="inherit" w:eastAsia="Times New Roman" w:hAnsi="inherit" w:cs="Times New Roman"/>
          <w:color w:val="333333"/>
          <w:kern w:val="36"/>
          <w:lang w:val="en-AU" w:eastAsia="en-AU"/>
        </w:rPr>
      </w:pPr>
      <w:r w:rsidRPr="00755E01">
        <w:rPr>
          <w:rFonts w:ascii="inherit" w:eastAsia="Times New Roman" w:hAnsi="inherit" w:cs="Times New Roman"/>
          <w:color w:val="333333"/>
          <w:kern w:val="36"/>
          <w:lang w:val="en-AU" w:eastAsia="en-AU"/>
        </w:rPr>
        <w:t>There let the way appear, steps unto Heav’n;</w:t>
      </w:r>
      <w:r w:rsidRPr="00755E01">
        <w:rPr>
          <w:rFonts w:ascii="inherit" w:eastAsia="Times New Roman" w:hAnsi="inherit" w:cs="Times New Roman"/>
          <w:color w:val="333333"/>
          <w:kern w:val="36"/>
          <w:lang w:val="en-AU" w:eastAsia="en-AU"/>
        </w:rPr>
        <w:br/>
        <w:t xml:space="preserve">All that Thou </w:t>
      </w:r>
      <w:proofErr w:type="spellStart"/>
      <w:r w:rsidRPr="00755E01">
        <w:rPr>
          <w:rFonts w:ascii="inherit" w:eastAsia="Times New Roman" w:hAnsi="inherit" w:cs="Times New Roman"/>
          <w:color w:val="333333"/>
          <w:kern w:val="36"/>
          <w:lang w:val="en-AU" w:eastAsia="en-AU"/>
        </w:rPr>
        <w:t>sendest</w:t>
      </w:r>
      <w:proofErr w:type="spellEnd"/>
      <w:r w:rsidRPr="00755E01">
        <w:rPr>
          <w:rFonts w:ascii="inherit" w:eastAsia="Times New Roman" w:hAnsi="inherit" w:cs="Times New Roman"/>
          <w:color w:val="333333"/>
          <w:kern w:val="36"/>
          <w:lang w:val="en-AU" w:eastAsia="en-AU"/>
        </w:rPr>
        <w:t xml:space="preserve"> me, in mercy </w:t>
      </w:r>
      <w:proofErr w:type="spellStart"/>
      <w:r w:rsidRPr="00755E01">
        <w:rPr>
          <w:rFonts w:ascii="inherit" w:eastAsia="Times New Roman" w:hAnsi="inherit" w:cs="Times New Roman"/>
          <w:color w:val="333333"/>
          <w:kern w:val="36"/>
          <w:lang w:val="en-AU" w:eastAsia="en-AU"/>
        </w:rPr>
        <w:t>giv’n</w:t>
      </w:r>
      <w:proofErr w:type="spellEnd"/>
      <w:r w:rsidRPr="00755E01">
        <w:rPr>
          <w:rFonts w:ascii="inherit" w:eastAsia="Times New Roman" w:hAnsi="inherit" w:cs="Times New Roman"/>
          <w:color w:val="333333"/>
          <w:kern w:val="36"/>
          <w:lang w:val="en-AU" w:eastAsia="en-AU"/>
        </w:rPr>
        <w:t>;</w:t>
      </w:r>
      <w:r w:rsidRPr="00755E01">
        <w:rPr>
          <w:rFonts w:ascii="inherit" w:eastAsia="Times New Roman" w:hAnsi="inherit" w:cs="Times New Roman"/>
          <w:color w:val="333333"/>
          <w:kern w:val="36"/>
          <w:lang w:val="en-AU" w:eastAsia="en-AU"/>
        </w:rPr>
        <w:br/>
        <w:t>Angels to beckon me nearer, my God, to Thee.</w:t>
      </w:r>
    </w:p>
    <w:p w14:paraId="60D3AFD2" w14:textId="77777777" w:rsidR="00755E01" w:rsidRPr="00755E01" w:rsidRDefault="00755E01" w:rsidP="00755E01">
      <w:pPr>
        <w:spacing w:before="225" w:after="225"/>
        <w:outlineLvl w:val="0"/>
        <w:rPr>
          <w:rFonts w:ascii="inherit" w:eastAsia="Times New Roman" w:hAnsi="inherit" w:cs="Times New Roman"/>
          <w:color w:val="333333"/>
          <w:kern w:val="36"/>
          <w:lang w:val="en-AU" w:eastAsia="en-AU"/>
        </w:rPr>
      </w:pPr>
      <w:r w:rsidRPr="00755E01">
        <w:rPr>
          <w:rFonts w:ascii="inherit" w:eastAsia="Times New Roman" w:hAnsi="inherit" w:cs="Times New Roman"/>
          <w:color w:val="333333"/>
          <w:kern w:val="36"/>
          <w:lang w:val="en-AU" w:eastAsia="en-AU"/>
        </w:rPr>
        <w:t>Then, with my waking thoughts bright with Thy praise,</w:t>
      </w:r>
      <w:r w:rsidRPr="00755E01">
        <w:rPr>
          <w:rFonts w:ascii="inherit" w:eastAsia="Times New Roman" w:hAnsi="inherit" w:cs="Times New Roman"/>
          <w:color w:val="333333"/>
          <w:kern w:val="36"/>
          <w:lang w:val="en-AU" w:eastAsia="en-AU"/>
        </w:rPr>
        <w:br/>
        <w:t>Out of my stony griefs Bethel I’ll raise;</w:t>
      </w:r>
      <w:r w:rsidRPr="00755E01">
        <w:rPr>
          <w:rFonts w:ascii="inherit" w:eastAsia="Times New Roman" w:hAnsi="inherit" w:cs="Times New Roman"/>
          <w:color w:val="333333"/>
          <w:kern w:val="36"/>
          <w:lang w:val="en-AU" w:eastAsia="en-AU"/>
        </w:rPr>
        <w:br/>
        <w:t>So by my woes to be nearer, my God, to Thee.</w:t>
      </w:r>
    </w:p>
    <w:p w14:paraId="340CF577" w14:textId="77777777" w:rsidR="00755E01" w:rsidRPr="00755E01" w:rsidRDefault="00755E01" w:rsidP="00755E01">
      <w:pPr>
        <w:spacing w:before="225" w:after="225"/>
        <w:outlineLvl w:val="0"/>
        <w:rPr>
          <w:rFonts w:ascii="inherit" w:eastAsia="Times New Roman" w:hAnsi="inherit" w:cs="Times New Roman"/>
          <w:color w:val="333333"/>
          <w:kern w:val="36"/>
          <w:lang w:val="en-AU" w:eastAsia="en-AU"/>
        </w:rPr>
      </w:pPr>
      <w:r w:rsidRPr="00755E01">
        <w:rPr>
          <w:rFonts w:ascii="inherit" w:eastAsia="Times New Roman" w:hAnsi="inherit" w:cs="Times New Roman"/>
          <w:color w:val="333333"/>
          <w:kern w:val="36"/>
          <w:lang w:val="en-AU" w:eastAsia="en-AU"/>
        </w:rPr>
        <w:t>Or, if on joyful wing cleaving the sky,</w:t>
      </w:r>
      <w:r w:rsidRPr="00755E01">
        <w:rPr>
          <w:rFonts w:ascii="inherit" w:eastAsia="Times New Roman" w:hAnsi="inherit" w:cs="Times New Roman"/>
          <w:color w:val="333333"/>
          <w:kern w:val="36"/>
          <w:lang w:val="en-AU" w:eastAsia="en-AU"/>
        </w:rPr>
        <w:br/>
        <w:t>Sun, moon, and stars forgot, upward I’ll fly,</w:t>
      </w:r>
      <w:r w:rsidRPr="00755E01">
        <w:rPr>
          <w:rFonts w:ascii="inherit" w:eastAsia="Times New Roman" w:hAnsi="inherit" w:cs="Times New Roman"/>
          <w:color w:val="333333"/>
          <w:kern w:val="36"/>
          <w:lang w:val="en-AU" w:eastAsia="en-AU"/>
        </w:rPr>
        <w:br/>
        <w:t>Still all my song shall be, nearer, my God, to Thee.</w:t>
      </w:r>
    </w:p>
    <w:p w14:paraId="70319877" w14:textId="77777777" w:rsidR="00755E01" w:rsidRPr="00755E01" w:rsidRDefault="00755E01" w:rsidP="00755E01">
      <w:pPr>
        <w:spacing w:before="225" w:after="225"/>
        <w:outlineLvl w:val="0"/>
        <w:rPr>
          <w:rFonts w:ascii="inherit" w:eastAsia="Times New Roman" w:hAnsi="inherit" w:cs="Times New Roman"/>
          <w:color w:val="333333"/>
          <w:kern w:val="36"/>
          <w:lang w:val="en-AU" w:eastAsia="en-AU"/>
        </w:rPr>
      </w:pPr>
      <w:r w:rsidRPr="00755E01">
        <w:rPr>
          <w:rFonts w:ascii="inherit" w:eastAsia="Times New Roman" w:hAnsi="inherit" w:cs="Times New Roman"/>
          <w:color w:val="333333"/>
          <w:kern w:val="36"/>
          <w:lang w:val="en-AU" w:eastAsia="en-AU"/>
        </w:rPr>
        <w:t>There in my Father’s home, safe and at rest,</w:t>
      </w:r>
      <w:r w:rsidRPr="00755E01">
        <w:rPr>
          <w:rFonts w:ascii="inherit" w:eastAsia="Times New Roman" w:hAnsi="inherit" w:cs="Times New Roman"/>
          <w:color w:val="333333"/>
          <w:kern w:val="36"/>
          <w:lang w:val="en-AU" w:eastAsia="en-AU"/>
        </w:rPr>
        <w:br/>
        <w:t xml:space="preserve">There in my </w:t>
      </w:r>
      <w:proofErr w:type="spellStart"/>
      <w:r w:rsidRPr="00755E01">
        <w:rPr>
          <w:rFonts w:ascii="inherit" w:eastAsia="Times New Roman" w:hAnsi="inherit" w:cs="Times New Roman"/>
          <w:color w:val="333333"/>
          <w:kern w:val="36"/>
          <w:lang w:val="en-AU" w:eastAsia="en-AU"/>
        </w:rPr>
        <w:t>Savior’s</w:t>
      </w:r>
      <w:proofErr w:type="spellEnd"/>
      <w:r w:rsidRPr="00755E01">
        <w:rPr>
          <w:rFonts w:ascii="inherit" w:eastAsia="Times New Roman" w:hAnsi="inherit" w:cs="Times New Roman"/>
          <w:color w:val="333333"/>
          <w:kern w:val="36"/>
          <w:lang w:val="en-AU" w:eastAsia="en-AU"/>
        </w:rPr>
        <w:t xml:space="preserve"> love, perfectly blest;</w:t>
      </w:r>
      <w:r w:rsidRPr="00755E01">
        <w:rPr>
          <w:rFonts w:ascii="inherit" w:eastAsia="Times New Roman" w:hAnsi="inherit" w:cs="Times New Roman"/>
          <w:color w:val="333333"/>
          <w:kern w:val="36"/>
          <w:lang w:val="en-AU" w:eastAsia="en-AU"/>
        </w:rPr>
        <w:br/>
        <w:t>Age after age to be nearer, my God, to Thee.</w:t>
      </w:r>
    </w:p>
    <w:p w14:paraId="343FD75A" w14:textId="77777777" w:rsidR="004A3192" w:rsidRPr="00755E01" w:rsidRDefault="004A3192" w:rsidP="003473CF">
      <w:pPr>
        <w:spacing w:line="360" w:lineRule="atLeast"/>
        <w:rPr>
          <w:rFonts w:ascii="Arial" w:eastAsia="Times New Roman" w:hAnsi="Arial" w:cs="Arial"/>
          <w:b/>
          <w:bCs/>
          <w:lang w:val="en-AU" w:eastAsia="en-AU"/>
        </w:rPr>
      </w:pPr>
    </w:p>
    <w:p w14:paraId="4B26BC89" w14:textId="271C43BB" w:rsidR="008343E3" w:rsidRPr="00755E01" w:rsidRDefault="00755E01" w:rsidP="00C05B09">
      <w:pPr>
        <w:spacing w:line="360" w:lineRule="atLeast"/>
        <w:rPr>
          <w:rFonts w:ascii="Arial" w:eastAsia="Times New Roman" w:hAnsi="Arial" w:cs="Arial"/>
          <w:b/>
          <w:bCs/>
          <w:lang w:val="en-AU" w:eastAsia="en-AU"/>
        </w:rPr>
      </w:pPr>
      <w:r>
        <w:rPr>
          <w:noProof/>
        </w:rPr>
        <w:drawing>
          <wp:inline distT="0" distB="0" distL="0" distR="0" wp14:anchorId="20710B55" wp14:editId="2BCC9233">
            <wp:extent cx="3180080" cy="1990725"/>
            <wp:effectExtent l="0" t="0" r="1270" b="952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1201" cy="1997687"/>
                    </a:xfrm>
                    <a:prstGeom prst="rect">
                      <a:avLst/>
                    </a:prstGeom>
                    <a:noFill/>
                    <a:ln>
                      <a:noFill/>
                    </a:ln>
                  </pic:spPr>
                </pic:pic>
              </a:graphicData>
            </a:graphic>
          </wp:inline>
        </w:drawing>
      </w:r>
      <w:r w:rsidR="004A3192" w:rsidRPr="004A3192">
        <w:rPr>
          <w:rFonts w:ascii="Arial" w:eastAsia="Times New Roman" w:hAnsi="Arial" w:cs="Arial"/>
          <w:color w:val="FFFFFF"/>
          <w:lang w:val="en-AU" w:eastAsia="en-AU"/>
        </w:rPr>
        <w:t>d2c</w:t>
      </w:r>
      <w:r w:rsidR="008343E3" w:rsidRPr="008343E3">
        <w:rPr>
          <w:rFonts w:ascii="Arial" w:eastAsia="Times New Roman" w:hAnsi="Arial" w:cs="Arial"/>
          <w:color w:val="FFFFFF"/>
          <w:lang w:val="en-AU" w:eastAsia="en-AU"/>
        </w:rPr>
        <w:t>To Thy kingdom's shore, to Thy shore Just a closer walk with Thee Grant it,</w:t>
      </w:r>
    </w:p>
    <w:sectPr w:rsidR="008343E3" w:rsidRPr="00755E01" w:rsidSect="004214E1">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DokChampa"/>
    <w:charset w:val="00"/>
    <w:family w:val="auto"/>
    <w:pitch w:val="variable"/>
    <w:sig w:usb0="03000000"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0BB5"/>
    <w:multiLevelType w:val="multilevel"/>
    <w:tmpl w:val="9190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F65DA"/>
    <w:multiLevelType w:val="multilevel"/>
    <w:tmpl w:val="306C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21BFD"/>
    <w:multiLevelType w:val="multilevel"/>
    <w:tmpl w:val="EB0E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34E58"/>
    <w:multiLevelType w:val="multilevel"/>
    <w:tmpl w:val="7CEE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515DA4"/>
    <w:multiLevelType w:val="multilevel"/>
    <w:tmpl w:val="6BA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C0E90"/>
    <w:multiLevelType w:val="multilevel"/>
    <w:tmpl w:val="9484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32AB7"/>
    <w:multiLevelType w:val="hybridMultilevel"/>
    <w:tmpl w:val="885CD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20C5E00"/>
    <w:multiLevelType w:val="hybridMultilevel"/>
    <w:tmpl w:val="B6FA1840"/>
    <w:lvl w:ilvl="0" w:tplc="E6BECB24">
      <w:start w:val="1"/>
      <w:numFmt w:val="decimal"/>
      <w:lvlText w:val="%1."/>
      <w:lvlJc w:val="left"/>
      <w:pPr>
        <w:ind w:left="720" w:hanging="360"/>
      </w:pPr>
      <w:rPr>
        <w:rFonts w:eastAsia="Times New Roman" w:hint="default"/>
        <w:color w:val="215868" w:themeColor="accent5" w:themeShade="80"/>
        <w:sz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FD44D4"/>
    <w:multiLevelType w:val="multilevel"/>
    <w:tmpl w:val="7844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0142B1"/>
    <w:multiLevelType w:val="multilevel"/>
    <w:tmpl w:val="9832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0A66A6"/>
    <w:multiLevelType w:val="multilevel"/>
    <w:tmpl w:val="53A0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905EDE"/>
    <w:multiLevelType w:val="multilevel"/>
    <w:tmpl w:val="69FE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DE6EC0"/>
    <w:multiLevelType w:val="hybridMultilevel"/>
    <w:tmpl w:val="CCD0EBE8"/>
    <w:lvl w:ilvl="0" w:tplc="7CB6D916">
      <w:start w:val="1"/>
      <w:numFmt w:val="decimal"/>
      <w:lvlText w:val="%1"/>
      <w:lvlJc w:val="left"/>
      <w:pPr>
        <w:ind w:left="435" w:hanging="360"/>
      </w:pPr>
      <w:rPr>
        <w:rFonts w:hint="default"/>
      </w:rPr>
    </w:lvl>
    <w:lvl w:ilvl="1" w:tplc="0C090019" w:tentative="1">
      <w:start w:val="1"/>
      <w:numFmt w:val="lowerLetter"/>
      <w:lvlText w:val="%2."/>
      <w:lvlJc w:val="left"/>
      <w:pPr>
        <w:ind w:left="1155" w:hanging="360"/>
      </w:pPr>
    </w:lvl>
    <w:lvl w:ilvl="2" w:tplc="0C09001B" w:tentative="1">
      <w:start w:val="1"/>
      <w:numFmt w:val="lowerRoman"/>
      <w:lvlText w:val="%3."/>
      <w:lvlJc w:val="right"/>
      <w:pPr>
        <w:ind w:left="1875" w:hanging="180"/>
      </w:pPr>
    </w:lvl>
    <w:lvl w:ilvl="3" w:tplc="0C09000F" w:tentative="1">
      <w:start w:val="1"/>
      <w:numFmt w:val="decimal"/>
      <w:lvlText w:val="%4."/>
      <w:lvlJc w:val="left"/>
      <w:pPr>
        <w:ind w:left="2595" w:hanging="360"/>
      </w:pPr>
    </w:lvl>
    <w:lvl w:ilvl="4" w:tplc="0C090019" w:tentative="1">
      <w:start w:val="1"/>
      <w:numFmt w:val="lowerLetter"/>
      <w:lvlText w:val="%5."/>
      <w:lvlJc w:val="left"/>
      <w:pPr>
        <w:ind w:left="3315" w:hanging="360"/>
      </w:pPr>
    </w:lvl>
    <w:lvl w:ilvl="5" w:tplc="0C09001B" w:tentative="1">
      <w:start w:val="1"/>
      <w:numFmt w:val="lowerRoman"/>
      <w:lvlText w:val="%6."/>
      <w:lvlJc w:val="right"/>
      <w:pPr>
        <w:ind w:left="4035" w:hanging="180"/>
      </w:pPr>
    </w:lvl>
    <w:lvl w:ilvl="6" w:tplc="0C09000F" w:tentative="1">
      <w:start w:val="1"/>
      <w:numFmt w:val="decimal"/>
      <w:lvlText w:val="%7."/>
      <w:lvlJc w:val="left"/>
      <w:pPr>
        <w:ind w:left="4755" w:hanging="360"/>
      </w:pPr>
    </w:lvl>
    <w:lvl w:ilvl="7" w:tplc="0C090019" w:tentative="1">
      <w:start w:val="1"/>
      <w:numFmt w:val="lowerLetter"/>
      <w:lvlText w:val="%8."/>
      <w:lvlJc w:val="left"/>
      <w:pPr>
        <w:ind w:left="5475" w:hanging="360"/>
      </w:pPr>
    </w:lvl>
    <w:lvl w:ilvl="8" w:tplc="0C09001B" w:tentative="1">
      <w:start w:val="1"/>
      <w:numFmt w:val="lowerRoman"/>
      <w:lvlText w:val="%9."/>
      <w:lvlJc w:val="right"/>
      <w:pPr>
        <w:ind w:left="6195" w:hanging="180"/>
      </w:pPr>
    </w:lvl>
  </w:abstractNum>
  <w:abstractNum w:abstractNumId="13" w15:restartNumberingAfterBreak="0">
    <w:nsid w:val="69982A54"/>
    <w:multiLevelType w:val="hybridMultilevel"/>
    <w:tmpl w:val="EB98D5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11"/>
  </w:num>
  <w:num w:numId="4">
    <w:abstractNumId w:val="7"/>
  </w:num>
  <w:num w:numId="5">
    <w:abstractNumId w:val="6"/>
  </w:num>
  <w:num w:numId="6">
    <w:abstractNumId w:val="13"/>
  </w:num>
  <w:num w:numId="7">
    <w:abstractNumId w:val="12"/>
  </w:num>
  <w:num w:numId="8">
    <w:abstractNumId w:val="5"/>
  </w:num>
  <w:num w:numId="9">
    <w:abstractNumId w:val="9"/>
  </w:num>
  <w:num w:numId="10">
    <w:abstractNumId w:val="0"/>
  </w:num>
  <w:num w:numId="11">
    <w:abstractNumId w:val="1"/>
    <w:lvlOverride w:ilvl="0">
      <w:lvl w:ilvl="0">
        <w:numFmt w:val="decimal"/>
        <w:lvlText w:val="%1."/>
        <w:lvlJc w:val="left"/>
      </w:lvl>
    </w:lvlOverride>
  </w:num>
  <w:num w:numId="12">
    <w:abstractNumId w:val="10"/>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3CA"/>
    <w:rsid w:val="0000112E"/>
    <w:rsid w:val="0005642F"/>
    <w:rsid w:val="000730BA"/>
    <w:rsid w:val="000A534C"/>
    <w:rsid w:val="000D3907"/>
    <w:rsid w:val="000D7067"/>
    <w:rsid w:val="001149B1"/>
    <w:rsid w:val="00146C3C"/>
    <w:rsid w:val="00164876"/>
    <w:rsid w:val="00173F38"/>
    <w:rsid w:val="0019313B"/>
    <w:rsid w:val="001B75C6"/>
    <w:rsid w:val="001C1A29"/>
    <w:rsid w:val="001C7C78"/>
    <w:rsid w:val="001D5C93"/>
    <w:rsid w:val="001F39D3"/>
    <w:rsid w:val="0021508D"/>
    <w:rsid w:val="002467FA"/>
    <w:rsid w:val="00282E6E"/>
    <w:rsid w:val="002B375C"/>
    <w:rsid w:val="002D0702"/>
    <w:rsid w:val="0031769F"/>
    <w:rsid w:val="00345987"/>
    <w:rsid w:val="003473CF"/>
    <w:rsid w:val="00384883"/>
    <w:rsid w:val="003939BD"/>
    <w:rsid w:val="003A390C"/>
    <w:rsid w:val="003B57E6"/>
    <w:rsid w:val="003C3D7E"/>
    <w:rsid w:val="003E4570"/>
    <w:rsid w:val="003E564B"/>
    <w:rsid w:val="0040403B"/>
    <w:rsid w:val="00404901"/>
    <w:rsid w:val="004214E1"/>
    <w:rsid w:val="00422B18"/>
    <w:rsid w:val="004326B7"/>
    <w:rsid w:val="00445B3A"/>
    <w:rsid w:val="00462698"/>
    <w:rsid w:val="0047735C"/>
    <w:rsid w:val="00484608"/>
    <w:rsid w:val="004A3192"/>
    <w:rsid w:val="004B0E5C"/>
    <w:rsid w:val="004D3E69"/>
    <w:rsid w:val="004E2A62"/>
    <w:rsid w:val="004F3BD4"/>
    <w:rsid w:val="00510034"/>
    <w:rsid w:val="005301DF"/>
    <w:rsid w:val="00531540"/>
    <w:rsid w:val="00563295"/>
    <w:rsid w:val="005633FF"/>
    <w:rsid w:val="005773D8"/>
    <w:rsid w:val="005901DF"/>
    <w:rsid w:val="005C7906"/>
    <w:rsid w:val="005E2505"/>
    <w:rsid w:val="005F012E"/>
    <w:rsid w:val="005F2363"/>
    <w:rsid w:val="00603DFC"/>
    <w:rsid w:val="0064386E"/>
    <w:rsid w:val="00680892"/>
    <w:rsid w:val="0069673B"/>
    <w:rsid w:val="006B75D8"/>
    <w:rsid w:val="006D49E7"/>
    <w:rsid w:val="006F2D1F"/>
    <w:rsid w:val="007071A8"/>
    <w:rsid w:val="00707C14"/>
    <w:rsid w:val="00717272"/>
    <w:rsid w:val="00755E01"/>
    <w:rsid w:val="00760E4B"/>
    <w:rsid w:val="0076640C"/>
    <w:rsid w:val="00767062"/>
    <w:rsid w:val="00767C60"/>
    <w:rsid w:val="00770601"/>
    <w:rsid w:val="00783F65"/>
    <w:rsid w:val="00787721"/>
    <w:rsid w:val="007D1701"/>
    <w:rsid w:val="007D45BC"/>
    <w:rsid w:val="007D5CBF"/>
    <w:rsid w:val="007F5F9D"/>
    <w:rsid w:val="00803D20"/>
    <w:rsid w:val="00806537"/>
    <w:rsid w:val="00821526"/>
    <w:rsid w:val="0082470D"/>
    <w:rsid w:val="008343E3"/>
    <w:rsid w:val="008643F4"/>
    <w:rsid w:val="00875422"/>
    <w:rsid w:val="00882A5B"/>
    <w:rsid w:val="0089455A"/>
    <w:rsid w:val="009039FD"/>
    <w:rsid w:val="0090796B"/>
    <w:rsid w:val="0091103A"/>
    <w:rsid w:val="00912DB4"/>
    <w:rsid w:val="0092014A"/>
    <w:rsid w:val="00950EEF"/>
    <w:rsid w:val="0096799F"/>
    <w:rsid w:val="0097253D"/>
    <w:rsid w:val="00982299"/>
    <w:rsid w:val="009B75CD"/>
    <w:rsid w:val="009C2B44"/>
    <w:rsid w:val="009D3CC3"/>
    <w:rsid w:val="009D78D2"/>
    <w:rsid w:val="009E049D"/>
    <w:rsid w:val="009E2E6F"/>
    <w:rsid w:val="00A00240"/>
    <w:rsid w:val="00A052C8"/>
    <w:rsid w:val="00A133CA"/>
    <w:rsid w:val="00A1651A"/>
    <w:rsid w:val="00A51AAD"/>
    <w:rsid w:val="00A621D2"/>
    <w:rsid w:val="00A77030"/>
    <w:rsid w:val="00A82709"/>
    <w:rsid w:val="00AF5151"/>
    <w:rsid w:val="00B01273"/>
    <w:rsid w:val="00B14C73"/>
    <w:rsid w:val="00B21B27"/>
    <w:rsid w:val="00B220EC"/>
    <w:rsid w:val="00B56A3A"/>
    <w:rsid w:val="00B77C12"/>
    <w:rsid w:val="00B9365A"/>
    <w:rsid w:val="00BA18B6"/>
    <w:rsid w:val="00C0048F"/>
    <w:rsid w:val="00C05B09"/>
    <w:rsid w:val="00C213EC"/>
    <w:rsid w:val="00C4430D"/>
    <w:rsid w:val="00C66E73"/>
    <w:rsid w:val="00C74055"/>
    <w:rsid w:val="00C932F0"/>
    <w:rsid w:val="00CC34C7"/>
    <w:rsid w:val="00CC5CC3"/>
    <w:rsid w:val="00CD330D"/>
    <w:rsid w:val="00CF71C8"/>
    <w:rsid w:val="00D014E1"/>
    <w:rsid w:val="00D069F6"/>
    <w:rsid w:val="00D1453D"/>
    <w:rsid w:val="00D65B6B"/>
    <w:rsid w:val="00DD515F"/>
    <w:rsid w:val="00DD6EFA"/>
    <w:rsid w:val="00DF40F4"/>
    <w:rsid w:val="00DF6C9D"/>
    <w:rsid w:val="00E023B5"/>
    <w:rsid w:val="00E21513"/>
    <w:rsid w:val="00E33169"/>
    <w:rsid w:val="00E413D3"/>
    <w:rsid w:val="00E6528C"/>
    <w:rsid w:val="00E96783"/>
    <w:rsid w:val="00EC6A3E"/>
    <w:rsid w:val="00EE095A"/>
    <w:rsid w:val="00EE2C15"/>
    <w:rsid w:val="00EF2ACB"/>
    <w:rsid w:val="00EF59F4"/>
    <w:rsid w:val="00EF6910"/>
    <w:rsid w:val="00F05E2C"/>
    <w:rsid w:val="00F13757"/>
    <w:rsid w:val="00F37727"/>
    <w:rsid w:val="00F43A88"/>
    <w:rsid w:val="00F7274D"/>
    <w:rsid w:val="00F85F46"/>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D9C504A"/>
  <w15:docId w15:val="{9D0A5B30-D5E7-4D3F-9D71-9E964B77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A621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9678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9678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NormalWeb">
    <w:name w:val="Normal (Web)"/>
    <w:basedOn w:val="Normal"/>
    <w:uiPriority w:val="99"/>
    <w:unhideWhenUsed/>
    <w:rsid w:val="00783F65"/>
    <w:pPr>
      <w:spacing w:before="100" w:beforeAutospacing="1" w:after="100" w:afterAutospacing="1"/>
    </w:pPr>
    <w:rPr>
      <w:rFonts w:ascii="Times New Roman" w:eastAsia="Times New Roman" w:hAnsi="Times New Roman" w:cs="Times New Roman"/>
      <w:lang w:val="en-AU" w:eastAsia="en-AU"/>
    </w:rPr>
  </w:style>
  <w:style w:type="character" w:styleId="Hyperlink">
    <w:name w:val="Hyperlink"/>
    <w:basedOn w:val="DefaultParagraphFont"/>
    <w:uiPriority w:val="99"/>
    <w:unhideWhenUsed/>
    <w:rsid w:val="00173F38"/>
    <w:rPr>
      <w:color w:val="0000FF"/>
      <w:u w:val="single"/>
    </w:rPr>
  </w:style>
  <w:style w:type="character" w:styleId="Emphasis">
    <w:name w:val="Emphasis"/>
    <w:basedOn w:val="DefaultParagraphFont"/>
    <w:uiPriority w:val="20"/>
    <w:qFormat/>
    <w:rsid w:val="00173F38"/>
    <w:rPr>
      <w:i/>
      <w:iCs/>
    </w:rPr>
  </w:style>
  <w:style w:type="paragraph" w:styleId="ListParagraph">
    <w:name w:val="List Paragraph"/>
    <w:basedOn w:val="Normal"/>
    <w:uiPriority w:val="34"/>
    <w:qFormat/>
    <w:rsid w:val="00345987"/>
    <w:pPr>
      <w:ind w:left="720"/>
      <w:contextualSpacing/>
    </w:pPr>
  </w:style>
  <w:style w:type="character" w:styleId="UnresolvedMention">
    <w:name w:val="Unresolved Mention"/>
    <w:basedOn w:val="DefaultParagraphFont"/>
    <w:uiPriority w:val="99"/>
    <w:semiHidden/>
    <w:unhideWhenUsed/>
    <w:rsid w:val="00767062"/>
    <w:rPr>
      <w:color w:val="605E5C"/>
      <w:shd w:val="clear" w:color="auto" w:fill="E1DFDD"/>
    </w:rPr>
  </w:style>
  <w:style w:type="character" w:customStyle="1" w:styleId="Heading1Char">
    <w:name w:val="Heading 1 Char"/>
    <w:basedOn w:val="DefaultParagraphFont"/>
    <w:link w:val="Heading1"/>
    <w:uiPriority w:val="9"/>
    <w:rsid w:val="00A621D2"/>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E96783"/>
    <w:rPr>
      <w:sz w:val="16"/>
      <w:szCs w:val="16"/>
    </w:rPr>
  </w:style>
  <w:style w:type="paragraph" w:styleId="CommentText">
    <w:name w:val="annotation text"/>
    <w:basedOn w:val="Normal"/>
    <w:link w:val="CommentTextChar"/>
    <w:uiPriority w:val="99"/>
    <w:semiHidden/>
    <w:unhideWhenUsed/>
    <w:rsid w:val="00E96783"/>
    <w:rPr>
      <w:sz w:val="20"/>
      <w:szCs w:val="20"/>
    </w:rPr>
  </w:style>
  <w:style w:type="character" w:customStyle="1" w:styleId="CommentTextChar">
    <w:name w:val="Comment Text Char"/>
    <w:basedOn w:val="DefaultParagraphFont"/>
    <w:link w:val="CommentText"/>
    <w:uiPriority w:val="99"/>
    <w:semiHidden/>
    <w:rsid w:val="00E96783"/>
  </w:style>
  <w:style w:type="paragraph" w:styleId="CommentSubject">
    <w:name w:val="annotation subject"/>
    <w:basedOn w:val="CommentText"/>
    <w:next w:val="CommentText"/>
    <w:link w:val="CommentSubjectChar"/>
    <w:uiPriority w:val="99"/>
    <w:semiHidden/>
    <w:unhideWhenUsed/>
    <w:rsid w:val="00E96783"/>
    <w:rPr>
      <w:b/>
      <w:bCs/>
    </w:rPr>
  </w:style>
  <w:style w:type="character" w:customStyle="1" w:styleId="CommentSubjectChar">
    <w:name w:val="Comment Subject Char"/>
    <w:basedOn w:val="CommentTextChar"/>
    <w:link w:val="CommentSubject"/>
    <w:uiPriority w:val="99"/>
    <w:semiHidden/>
    <w:rsid w:val="00E96783"/>
    <w:rPr>
      <w:b/>
      <w:bCs/>
    </w:rPr>
  </w:style>
  <w:style w:type="character" w:customStyle="1" w:styleId="Heading3Char">
    <w:name w:val="Heading 3 Char"/>
    <w:basedOn w:val="DefaultParagraphFont"/>
    <w:link w:val="Heading3"/>
    <w:uiPriority w:val="9"/>
    <w:semiHidden/>
    <w:rsid w:val="00E9678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96783"/>
    <w:rPr>
      <w:rFonts w:asciiTheme="majorHAnsi" w:eastAsiaTheme="majorEastAsia" w:hAnsiTheme="majorHAnsi" w:cstheme="majorBidi"/>
      <w:i/>
      <w:iCs/>
      <w:color w:val="365F91" w:themeColor="accent1" w:themeShade="BF"/>
      <w:sz w:val="24"/>
      <w:szCs w:val="24"/>
    </w:rPr>
  </w:style>
  <w:style w:type="character" w:customStyle="1" w:styleId="orange">
    <w:name w:val="orange"/>
    <w:basedOn w:val="DefaultParagraphFont"/>
    <w:rsid w:val="00B01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7912">
      <w:bodyDiv w:val="1"/>
      <w:marLeft w:val="0"/>
      <w:marRight w:val="0"/>
      <w:marTop w:val="0"/>
      <w:marBottom w:val="0"/>
      <w:divBdr>
        <w:top w:val="none" w:sz="0" w:space="0" w:color="auto"/>
        <w:left w:val="none" w:sz="0" w:space="0" w:color="auto"/>
        <w:bottom w:val="none" w:sz="0" w:space="0" w:color="auto"/>
        <w:right w:val="none" w:sz="0" w:space="0" w:color="auto"/>
      </w:divBdr>
      <w:divsChild>
        <w:div w:id="1643316179">
          <w:marLeft w:val="-285"/>
          <w:marRight w:val="-285"/>
          <w:marTop w:val="0"/>
          <w:marBottom w:val="0"/>
          <w:divBdr>
            <w:top w:val="none" w:sz="0" w:space="0" w:color="auto"/>
            <w:left w:val="none" w:sz="0" w:space="0" w:color="auto"/>
            <w:bottom w:val="none" w:sz="0" w:space="0" w:color="auto"/>
            <w:right w:val="none" w:sz="0" w:space="0" w:color="auto"/>
          </w:divBdr>
          <w:divsChild>
            <w:div w:id="1873571433">
              <w:marLeft w:val="0"/>
              <w:marRight w:val="0"/>
              <w:marTop w:val="0"/>
              <w:marBottom w:val="240"/>
              <w:divBdr>
                <w:top w:val="none" w:sz="0" w:space="0" w:color="auto"/>
                <w:left w:val="none" w:sz="0" w:space="0" w:color="auto"/>
                <w:bottom w:val="single" w:sz="6" w:space="0" w:color="ECECEC"/>
                <w:right w:val="none" w:sz="0" w:space="0" w:color="auto"/>
              </w:divBdr>
              <w:divsChild>
                <w:div w:id="1818838174">
                  <w:marLeft w:val="0"/>
                  <w:marRight w:val="0"/>
                  <w:marTop w:val="0"/>
                  <w:marBottom w:val="0"/>
                  <w:divBdr>
                    <w:top w:val="none" w:sz="0" w:space="0" w:color="auto"/>
                    <w:left w:val="none" w:sz="0" w:space="0" w:color="auto"/>
                    <w:bottom w:val="none" w:sz="0" w:space="0" w:color="auto"/>
                    <w:right w:val="none" w:sz="0" w:space="0" w:color="auto"/>
                  </w:divBdr>
                  <w:divsChild>
                    <w:div w:id="644091981">
                      <w:marLeft w:val="0"/>
                      <w:marRight w:val="0"/>
                      <w:marTop w:val="0"/>
                      <w:marBottom w:val="0"/>
                      <w:divBdr>
                        <w:top w:val="none" w:sz="0" w:space="0" w:color="auto"/>
                        <w:left w:val="none" w:sz="0" w:space="0" w:color="auto"/>
                        <w:bottom w:val="none" w:sz="0" w:space="0" w:color="auto"/>
                        <w:right w:val="none" w:sz="0" w:space="0" w:color="auto"/>
                      </w:divBdr>
                      <w:divsChild>
                        <w:div w:id="1419016261">
                          <w:marLeft w:val="0"/>
                          <w:marRight w:val="0"/>
                          <w:marTop w:val="0"/>
                          <w:marBottom w:val="0"/>
                          <w:divBdr>
                            <w:top w:val="none" w:sz="0" w:space="0" w:color="auto"/>
                            <w:left w:val="none" w:sz="0" w:space="0" w:color="auto"/>
                            <w:bottom w:val="none" w:sz="0" w:space="0" w:color="auto"/>
                            <w:right w:val="none" w:sz="0" w:space="0" w:color="auto"/>
                          </w:divBdr>
                        </w:div>
                      </w:divsChild>
                    </w:div>
                    <w:div w:id="1514566630">
                      <w:marLeft w:val="0"/>
                      <w:marRight w:val="0"/>
                      <w:marTop w:val="0"/>
                      <w:marBottom w:val="0"/>
                      <w:divBdr>
                        <w:top w:val="none" w:sz="0" w:space="0" w:color="auto"/>
                        <w:left w:val="none" w:sz="0" w:space="0" w:color="auto"/>
                        <w:bottom w:val="none" w:sz="0" w:space="0" w:color="auto"/>
                        <w:right w:val="none" w:sz="0" w:space="0" w:color="auto"/>
                      </w:divBdr>
                    </w:div>
                  </w:divsChild>
                </w:div>
                <w:div w:id="67457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2557">
          <w:marLeft w:val="-285"/>
          <w:marRight w:val="-285"/>
          <w:marTop w:val="0"/>
          <w:marBottom w:val="0"/>
          <w:divBdr>
            <w:top w:val="none" w:sz="0" w:space="0" w:color="auto"/>
            <w:left w:val="none" w:sz="0" w:space="0" w:color="auto"/>
            <w:bottom w:val="none" w:sz="0" w:space="0" w:color="auto"/>
            <w:right w:val="none" w:sz="0" w:space="0" w:color="auto"/>
          </w:divBdr>
          <w:divsChild>
            <w:div w:id="857550025">
              <w:marLeft w:val="0"/>
              <w:marRight w:val="0"/>
              <w:marTop w:val="0"/>
              <w:marBottom w:val="240"/>
              <w:divBdr>
                <w:top w:val="none" w:sz="0" w:space="0" w:color="auto"/>
                <w:left w:val="none" w:sz="0" w:space="0" w:color="auto"/>
                <w:bottom w:val="single" w:sz="6" w:space="0" w:color="ECECEC"/>
                <w:right w:val="none" w:sz="0" w:space="0" w:color="auto"/>
              </w:divBdr>
              <w:divsChild>
                <w:div w:id="46533707">
                  <w:marLeft w:val="0"/>
                  <w:marRight w:val="0"/>
                  <w:marTop w:val="0"/>
                  <w:marBottom w:val="0"/>
                  <w:divBdr>
                    <w:top w:val="none" w:sz="0" w:space="0" w:color="auto"/>
                    <w:left w:val="none" w:sz="0" w:space="0" w:color="auto"/>
                    <w:bottom w:val="none" w:sz="0" w:space="0" w:color="auto"/>
                    <w:right w:val="none" w:sz="0" w:space="0" w:color="auto"/>
                  </w:divBdr>
                  <w:divsChild>
                    <w:div w:id="1736004817">
                      <w:marLeft w:val="0"/>
                      <w:marRight w:val="0"/>
                      <w:marTop w:val="0"/>
                      <w:marBottom w:val="0"/>
                      <w:divBdr>
                        <w:top w:val="none" w:sz="0" w:space="0" w:color="auto"/>
                        <w:left w:val="none" w:sz="0" w:space="0" w:color="auto"/>
                        <w:bottom w:val="none" w:sz="0" w:space="0" w:color="auto"/>
                        <w:right w:val="none" w:sz="0" w:space="0" w:color="auto"/>
                      </w:divBdr>
                      <w:divsChild>
                        <w:div w:id="377167566">
                          <w:marLeft w:val="0"/>
                          <w:marRight w:val="0"/>
                          <w:marTop w:val="0"/>
                          <w:marBottom w:val="0"/>
                          <w:divBdr>
                            <w:top w:val="none" w:sz="0" w:space="0" w:color="auto"/>
                            <w:left w:val="none" w:sz="0" w:space="0" w:color="auto"/>
                            <w:bottom w:val="none" w:sz="0" w:space="0" w:color="auto"/>
                            <w:right w:val="none" w:sz="0" w:space="0" w:color="auto"/>
                          </w:divBdr>
                          <w:divsChild>
                            <w:div w:id="11563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116685">
          <w:marLeft w:val="-285"/>
          <w:marRight w:val="-285"/>
          <w:marTop w:val="0"/>
          <w:marBottom w:val="0"/>
          <w:divBdr>
            <w:top w:val="none" w:sz="0" w:space="0" w:color="auto"/>
            <w:left w:val="none" w:sz="0" w:space="0" w:color="auto"/>
            <w:bottom w:val="none" w:sz="0" w:space="0" w:color="auto"/>
            <w:right w:val="none" w:sz="0" w:space="0" w:color="auto"/>
          </w:divBdr>
          <w:divsChild>
            <w:div w:id="1017803792">
              <w:marLeft w:val="0"/>
              <w:marRight w:val="0"/>
              <w:marTop w:val="0"/>
              <w:marBottom w:val="240"/>
              <w:divBdr>
                <w:top w:val="none" w:sz="0" w:space="0" w:color="auto"/>
                <w:left w:val="none" w:sz="0" w:space="0" w:color="auto"/>
                <w:bottom w:val="single" w:sz="6" w:space="0" w:color="ECECEC"/>
                <w:right w:val="none" w:sz="0" w:space="0" w:color="auto"/>
              </w:divBdr>
              <w:divsChild>
                <w:div w:id="226309005">
                  <w:marLeft w:val="0"/>
                  <w:marRight w:val="0"/>
                  <w:marTop w:val="0"/>
                  <w:marBottom w:val="0"/>
                  <w:divBdr>
                    <w:top w:val="none" w:sz="0" w:space="0" w:color="auto"/>
                    <w:left w:val="none" w:sz="0" w:space="0" w:color="auto"/>
                    <w:bottom w:val="none" w:sz="0" w:space="0" w:color="auto"/>
                    <w:right w:val="none" w:sz="0" w:space="0" w:color="auto"/>
                  </w:divBdr>
                  <w:divsChild>
                    <w:div w:id="960913977">
                      <w:marLeft w:val="0"/>
                      <w:marRight w:val="0"/>
                      <w:marTop w:val="90"/>
                      <w:marBottom w:val="120"/>
                      <w:divBdr>
                        <w:top w:val="none" w:sz="0" w:space="0" w:color="auto"/>
                        <w:left w:val="none" w:sz="0" w:space="0" w:color="auto"/>
                        <w:bottom w:val="none" w:sz="0" w:space="0" w:color="auto"/>
                        <w:right w:val="none" w:sz="0" w:space="0" w:color="auto"/>
                      </w:divBdr>
                      <w:divsChild>
                        <w:div w:id="715546630">
                          <w:marLeft w:val="0"/>
                          <w:marRight w:val="0"/>
                          <w:marTop w:val="0"/>
                          <w:marBottom w:val="0"/>
                          <w:divBdr>
                            <w:top w:val="none" w:sz="0" w:space="0" w:color="auto"/>
                            <w:left w:val="none" w:sz="0" w:space="0" w:color="auto"/>
                            <w:bottom w:val="none" w:sz="0" w:space="0" w:color="auto"/>
                            <w:right w:val="none" w:sz="0" w:space="0" w:color="auto"/>
                          </w:divBdr>
                          <w:divsChild>
                            <w:div w:id="1093092087">
                              <w:marLeft w:val="0"/>
                              <w:marRight w:val="0"/>
                              <w:marTop w:val="0"/>
                              <w:marBottom w:val="0"/>
                              <w:divBdr>
                                <w:top w:val="none" w:sz="0" w:space="0" w:color="auto"/>
                                <w:left w:val="none" w:sz="0" w:space="0" w:color="auto"/>
                                <w:bottom w:val="none" w:sz="0" w:space="0" w:color="auto"/>
                                <w:right w:val="none" w:sz="0" w:space="0" w:color="auto"/>
                              </w:divBdr>
                              <w:divsChild>
                                <w:div w:id="1597710113">
                                  <w:marLeft w:val="0"/>
                                  <w:marRight w:val="120"/>
                                  <w:marTop w:val="0"/>
                                  <w:marBottom w:val="120"/>
                                  <w:divBdr>
                                    <w:top w:val="none" w:sz="0" w:space="0" w:color="auto"/>
                                    <w:left w:val="none" w:sz="0" w:space="0" w:color="auto"/>
                                    <w:bottom w:val="none" w:sz="0" w:space="0" w:color="auto"/>
                                    <w:right w:val="none" w:sz="0" w:space="0" w:color="auto"/>
                                  </w:divBdr>
                                </w:div>
                                <w:div w:id="1347444685">
                                  <w:marLeft w:val="0"/>
                                  <w:marRight w:val="120"/>
                                  <w:marTop w:val="0"/>
                                  <w:marBottom w:val="120"/>
                                  <w:divBdr>
                                    <w:top w:val="none" w:sz="0" w:space="0" w:color="auto"/>
                                    <w:left w:val="none" w:sz="0" w:space="0" w:color="auto"/>
                                    <w:bottom w:val="none" w:sz="0" w:space="0" w:color="auto"/>
                                    <w:right w:val="none" w:sz="0" w:space="0" w:color="auto"/>
                                  </w:divBdr>
                                </w:div>
                                <w:div w:id="1717197304">
                                  <w:marLeft w:val="0"/>
                                  <w:marRight w:val="120"/>
                                  <w:marTop w:val="0"/>
                                  <w:marBottom w:val="120"/>
                                  <w:divBdr>
                                    <w:top w:val="none" w:sz="0" w:space="0" w:color="auto"/>
                                    <w:left w:val="none" w:sz="0" w:space="0" w:color="auto"/>
                                    <w:bottom w:val="none" w:sz="0" w:space="0" w:color="auto"/>
                                    <w:right w:val="none" w:sz="0" w:space="0" w:color="auto"/>
                                  </w:divBdr>
                                </w:div>
                                <w:div w:id="699402624">
                                  <w:marLeft w:val="0"/>
                                  <w:marRight w:val="120"/>
                                  <w:marTop w:val="0"/>
                                  <w:marBottom w:val="120"/>
                                  <w:divBdr>
                                    <w:top w:val="none" w:sz="0" w:space="0" w:color="auto"/>
                                    <w:left w:val="none" w:sz="0" w:space="0" w:color="auto"/>
                                    <w:bottom w:val="none" w:sz="0" w:space="0" w:color="auto"/>
                                    <w:right w:val="none" w:sz="0" w:space="0" w:color="auto"/>
                                  </w:divBdr>
                                </w:div>
                                <w:div w:id="9113549">
                                  <w:marLeft w:val="0"/>
                                  <w:marRight w:val="120"/>
                                  <w:marTop w:val="0"/>
                                  <w:marBottom w:val="120"/>
                                  <w:divBdr>
                                    <w:top w:val="none" w:sz="0" w:space="0" w:color="auto"/>
                                    <w:left w:val="none" w:sz="0" w:space="0" w:color="auto"/>
                                    <w:bottom w:val="none" w:sz="0" w:space="0" w:color="auto"/>
                                    <w:right w:val="none" w:sz="0" w:space="0" w:color="auto"/>
                                  </w:divBdr>
                                </w:div>
                                <w:div w:id="1154831154">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 w:id="855458472">
                          <w:marLeft w:val="0"/>
                          <w:marRight w:val="0"/>
                          <w:marTop w:val="0"/>
                          <w:marBottom w:val="0"/>
                          <w:divBdr>
                            <w:top w:val="none" w:sz="0" w:space="0" w:color="auto"/>
                            <w:left w:val="none" w:sz="0" w:space="0" w:color="auto"/>
                            <w:bottom w:val="none" w:sz="0" w:space="0" w:color="auto"/>
                            <w:right w:val="none" w:sz="0" w:space="0" w:color="auto"/>
                          </w:divBdr>
                          <w:divsChild>
                            <w:div w:id="19372107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42515223">
                      <w:marLeft w:val="0"/>
                      <w:marRight w:val="0"/>
                      <w:marTop w:val="0"/>
                      <w:marBottom w:val="0"/>
                      <w:divBdr>
                        <w:top w:val="none" w:sz="0" w:space="0" w:color="auto"/>
                        <w:left w:val="none" w:sz="0" w:space="0" w:color="auto"/>
                        <w:bottom w:val="none" w:sz="0" w:space="0" w:color="auto"/>
                        <w:right w:val="none" w:sz="0" w:space="0" w:color="auto"/>
                      </w:divBdr>
                    </w:div>
                    <w:div w:id="250966046">
                      <w:marLeft w:val="0"/>
                      <w:marRight w:val="0"/>
                      <w:marTop w:val="0"/>
                      <w:marBottom w:val="0"/>
                      <w:divBdr>
                        <w:top w:val="none" w:sz="0" w:space="0" w:color="auto"/>
                        <w:left w:val="none" w:sz="0" w:space="0" w:color="auto"/>
                        <w:bottom w:val="none" w:sz="0" w:space="0" w:color="auto"/>
                        <w:right w:val="none" w:sz="0" w:space="0" w:color="auto"/>
                      </w:divBdr>
                      <w:divsChild>
                        <w:div w:id="304358997">
                          <w:marLeft w:val="0"/>
                          <w:marRight w:val="0"/>
                          <w:marTop w:val="0"/>
                          <w:marBottom w:val="0"/>
                          <w:divBdr>
                            <w:top w:val="none" w:sz="0" w:space="0" w:color="auto"/>
                            <w:left w:val="none" w:sz="0" w:space="0" w:color="auto"/>
                            <w:bottom w:val="none" w:sz="0" w:space="0" w:color="auto"/>
                            <w:right w:val="none" w:sz="0" w:space="0" w:color="auto"/>
                          </w:divBdr>
                        </w:div>
                      </w:divsChild>
                    </w:div>
                    <w:div w:id="1693410330">
                      <w:marLeft w:val="0"/>
                      <w:marRight w:val="0"/>
                      <w:marTop w:val="0"/>
                      <w:marBottom w:val="0"/>
                      <w:divBdr>
                        <w:top w:val="none" w:sz="0" w:space="0" w:color="auto"/>
                        <w:left w:val="none" w:sz="0" w:space="0" w:color="auto"/>
                        <w:bottom w:val="none" w:sz="0" w:space="0" w:color="auto"/>
                        <w:right w:val="none" w:sz="0" w:space="0" w:color="auto"/>
                      </w:divBdr>
                    </w:div>
                    <w:div w:id="1971276651">
                      <w:marLeft w:val="0"/>
                      <w:marRight w:val="0"/>
                      <w:marTop w:val="0"/>
                      <w:marBottom w:val="0"/>
                      <w:divBdr>
                        <w:top w:val="none" w:sz="0" w:space="0" w:color="auto"/>
                        <w:left w:val="none" w:sz="0" w:space="0" w:color="auto"/>
                        <w:bottom w:val="none" w:sz="0" w:space="0" w:color="auto"/>
                        <w:right w:val="none" w:sz="0" w:space="0" w:color="auto"/>
                      </w:divBdr>
                      <w:divsChild>
                        <w:div w:id="1696154652">
                          <w:marLeft w:val="0"/>
                          <w:marRight w:val="0"/>
                          <w:marTop w:val="0"/>
                          <w:marBottom w:val="0"/>
                          <w:divBdr>
                            <w:top w:val="none" w:sz="0" w:space="0" w:color="auto"/>
                            <w:left w:val="none" w:sz="0" w:space="0" w:color="auto"/>
                            <w:bottom w:val="none" w:sz="0" w:space="0" w:color="auto"/>
                            <w:right w:val="none" w:sz="0" w:space="0" w:color="auto"/>
                          </w:divBdr>
                        </w:div>
                      </w:divsChild>
                    </w:div>
                    <w:div w:id="1763063994">
                      <w:marLeft w:val="0"/>
                      <w:marRight w:val="0"/>
                      <w:marTop w:val="0"/>
                      <w:marBottom w:val="0"/>
                      <w:divBdr>
                        <w:top w:val="none" w:sz="0" w:space="0" w:color="auto"/>
                        <w:left w:val="none" w:sz="0" w:space="0" w:color="auto"/>
                        <w:bottom w:val="none" w:sz="0" w:space="0" w:color="auto"/>
                        <w:right w:val="none" w:sz="0" w:space="0" w:color="auto"/>
                      </w:divBdr>
                    </w:div>
                    <w:div w:id="1840927760">
                      <w:marLeft w:val="0"/>
                      <w:marRight w:val="0"/>
                      <w:marTop w:val="0"/>
                      <w:marBottom w:val="0"/>
                      <w:divBdr>
                        <w:top w:val="none" w:sz="0" w:space="0" w:color="auto"/>
                        <w:left w:val="none" w:sz="0" w:space="0" w:color="auto"/>
                        <w:bottom w:val="none" w:sz="0" w:space="0" w:color="auto"/>
                        <w:right w:val="none" w:sz="0" w:space="0" w:color="auto"/>
                      </w:divBdr>
                      <w:divsChild>
                        <w:div w:id="1052730805">
                          <w:marLeft w:val="0"/>
                          <w:marRight w:val="0"/>
                          <w:marTop w:val="0"/>
                          <w:marBottom w:val="0"/>
                          <w:divBdr>
                            <w:top w:val="none" w:sz="0" w:space="0" w:color="auto"/>
                            <w:left w:val="none" w:sz="0" w:space="0" w:color="auto"/>
                            <w:bottom w:val="none" w:sz="0" w:space="0" w:color="auto"/>
                            <w:right w:val="none" w:sz="0" w:space="0" w:color="auto"/>
                          </w:divBdr>
                        </w:div>
                      </w:divsChild>
                    </w:div>
                    <w:div w:id="396048707">
                      <w:marLeft w:val="0"/>
                      <w:marRight w:val="0"/>
                      <w:marTop w:val="0"/>
                      <w:marBottom w:val="0"/>
                      <w:divBdr>
                        <w:top w:val="none" w:sz="0" w:space="0" w:color="auto"/>
                        <w:left w:val="none" w:sz="0" w:space="0" w:color="auto"/>
                        <w:bottom w:val="none" w:sz="0" w:space="0" w:color="auto"/>
                        <w:right w:val="none" w:sz="0" w:space="0" w:color="auto"/>
                      </w:divBdr>
                      <w:divsChild>
                        <w:div w:id="418717869">
                          <w:marLeft w:val="0"/>
                          <w:marRight w:val="0"/>
                          <w:marTop w:val="0"/>
                          <w:marBottom w:val="0"/>
                          <w:divBdr>
                            <w:top w:val="none" w:sz="0" w:space="0" w:color="auto"/>
                            <w:left w:val="none" w:sz="0" w:space="0" w:color="auto"/>
                            <w:bottom w:val="none" w:sz="0" w:space="0" w:color="auto"/>
                            <w:right w:val="none" w:sz="0" w:space="0" w:color="auto"/>
                          </w:divBdr>
                        </w:div>
                      </w:divsChild>
                    </w:div>
                    <w:div w:id="1217625687">
                      <w:marLeft w:val="0"/>
                      <w:marRight w:val="0"/>
                      <w:marTop w:val="0"/>
                      <w:marBottom w:val="0"/>
                      <w:divBdr>
                        <w:top w:val="none" w:sz="0" w:space="0" w:color="auto"/>
                        <w:left w:val="none" w:sz="0" w:space="0" w:color="auto"/>
                        <w:bottom w:val="none" w:sz="0" w:space="0" w:color="auto"/>
                        <w:right w:val="none" w:sz="0" w:space="0" w:color="auto"/>
                      </w:divBdr>
                      <w:divsChild>
                        <w:div w:id="1251885963">
                          <w:marLeft w:val="0"/>
                          <w:marRight w:val="0"/>
                          <w:marTop w:val="0"/>
                          <w:marBottom w:val="0"/>
                          <w:divBdr>
                            <w:top w:val="none" w:sz="0" w:space="0" w:color="auto"/>
                            <w:left w:val="none" w:sz="0" w:space="0" w:color="auto"/>
                            <w:bottom w:val="none" w:sz="0" w:space="0" w:color="auto"/>
                            <w:right w:val="none" w:sz="0" w:space="0" w:color="auto"/>
                          </w:divBdr>
                        </w:div>
                      </w:divsChild>
                    </w:div>
                    <w:div w:id="1941791259">
                      <w:marLeft w:val="0"/>
                      <w:marRight w:val="0"/>
                      <w:marTop w:val="0"/>
                      <w:marBottom w:val="0"/>
                      <w:divBdr>
                        <w:top w:val="none" w:sz="0" w:space="0" w:color="auto"/>
                        <w:left w:val="none" w:sz="0" w:space="0" w:color="auto"/>
                        <w:bottom w:val="none" w:sz="0" w:space="0" w:color="auto"/>
                        <w:right w:val="none" w:sz="0" w:space="0" w:color="auto"/>
                      </w:divBdr>
                    </w:div>
                    <w:div w:id="1681349212">
                      <w:marLeft w:val="0"/>
                      <w:marRight w:val="0"/>
                      <w:marTop w:val="0"/>
                      <w:marBottom w:val="0"/>
                      <w:divBdr>
                        <w:top w:val="none" w:sz="0" w:space="0" w:color="auto"/>
                        <w:left w:val="none" w:sz="0" w:space="0" w:color="auto"/>
                        <w:bottom w:val="none" w:sz="0" w:space="0" w:color="auto"/>
                        <w:right w:val="none" w:sz="0" w:space="0" w:color="auto"/>
                      </w:divBdr>
                      <w:divsChild>
                        <w:div w:id="1172909439">
                          <w:marLeft w:val="0"/>
                          <w:marRight w:val="0"/>
                          <w:marTop w:val="0"/>
                          <w:marBottom w:val="0"/>
                          <w:divBdr>
                            <w:top w:val="none" w:sz="0" w:space="0" w:color="auto"/>
                            <w:left w:val="none" w:sz="0" w:space="0" w:color="auto"/>
                            <w:bottom w:val="none" w:sz="0" w:space="0" w:color="auto"/>
                            <w:right w:val="none" w:sz="0" w:space="0" w:color="auto"/>
                          </w:divBdr>
                        </w:div>
                      </w:divsChild>
                    </w:div>
                    <w:div w:id="542251948">
                      <w:marLeft w:val="0"/>
                      <w:marRight w:val="0"/>
                      <w:marTop w:val="0"/>
                      <w:marBottom w:val="0"/>
                      <w:divBdr>
                        <w:top w:val="none" w:sz="0" w:space="0" w:color="auto"/>
                        <w:left w:val="none" w:sz="0" w:space="0" w:color="auto"/>
                        <w:bottom w:val="none" w:sz="0" w:space="0" w:color="auto"/>
                        <w:right w:val="none" w:sz="0" w:space="0" w:color="auto"/>
                      </w:divBdr>
                    </w:div>
                    <w:div w:id="1188300016">
                      <w:marLeft w:val="0"/>
                      <w:marRight w:val="0"/>
                      <w:marTop w:val="0"/>
                      <w:marBottom w:val="0"/>
                      <w:divBdr>
                        <w:top w:val="none" w:sz="0" w:space="0" w:color="auto"/>
                        <w:left w:val="none" w:sz="0" w:space="0" w:color="auto"/>
                        <w:bottom w:val="none" w:sz="0" w:space="0" w:color="auto"/>
                        <w:right w:val="none" w:sz="0" w:space="0" w:color="auto"/>
                      </w:divBdr>
                      <w:divsChild>
                        <w:div w:id="396903978">
                          <w:marLeft w:val="0"/>
                          <w:marRight w:val="0"/>
                          <w:marTop w:val="0"/>
                          <w:marBottom w:val="0"/>
                          <w:divBdr>
                            <w:top w:val="none" w:sz="0" w:space="0" w:color="auto"/>
                            <w:left w:val="none" w:sz="0" w:space="0" w:color="auto"/>
                            <w:bottom w:val="none" w:sz="0" w:space="0" w:color="auto"/>
                            <w:right w:val="none" w:sz="0" w:space="0" w:color="auto"/>
                          </w:divBdr>
                        </w:div>
                      </w:divsChild>
                    </w:div>
                    <w:div w:id="999424883">
                      <w:marLeft w:val="0"/>
                      <w:marRight w:val="0"/>
                      <w:marTop w:val="0"/>
                      <w:marBottom w:val="0"/>
                      <w:divBdr>
                        <w:top w:val="none" w:sz="0" w:space="0" w:color="auto"/>
                        <w:left w:val="none" w:sz="0" w:space="0" w:color="auto"/>
                        <w:bottom w:val="none" w:sz="0" w:space="0" w:color="auto"/>
                        <w:right w:val="none" w:sz="0" w:space="0" w:color="auto"/>
                      </w:divBdr>
                      <w:divsChild>
                        <w:div w:id="1643345086">
                          <w:marLeft w:val="0"/>
                          <w:marRight w:val="0"/>
                          <w:marTop w:val="0"/>
                          <w:marBottom w:val="0"/>
                          <w:divBdr>
                            <w:top w:val="none" w:sz="0" w:space="0" w:color="auto"/>
                            <w:left w:val="none" w:sz="0" w:space="0" w:color="auto"/>
                            <w:bottom w:val="none" w:sz="0" w:space="0" w:color="auto"/>
                            <w:right w:val="none" w:sz="0" w:space="0" w:color="auto"/>
                          </w:divBdr>
                        </w:div>
                      </w:divsChild>
                    </w:div>
                    <w:div w:id="1808279910">
                      <w:marLeft w:val="0"/>
                      <w:marRight w:val="0"/>
                      <w:marTop w:val="0"/>
                      <w:marBottom w:val="0"/>
                      <w:divBdr>
                        <w:top w:val="none" w:sz="0" w:space="0" w:color="auto"/>
                        <w:left w:val="none" w:sz="0" w:space="0" w:color="auto"/>
                        <w:bottom w:val="none" w:sz="0" w:space="0" w:color="auto"/>
                        <w:right w:val="none" w:sz="0" w:space="0" w:color="auto"/>
                      </w:divBdr>
                      <w:divsChild>
                        <w:div w:id="1682584913">
                          <w:marLeft w:val="0"/>
                          <w:marRight w:val="0"/>
                          <w:marTop w:val="0"/>
                          <w:marBottom w:val="0"/>
                          <w:divBdr>
                            <w:top w:val="none" w:sz="0" w:space="0" w:color="auto"/>
                            <w:left w:val="none" w:sz="0" w:space="0" w:color="auto"/>
                            <w:bottom w:val="none" w:sz="0" w:space="0" w:color="auto"/>
                            <w:right w:val="none" w:sz="0" w:space="0" w:color="auto"/>
                          </w:divBdr>
                        </w:div>
                      </w:divsChild>
                    </w:div>
                    <w:div w:id="652026075">
                      <w:marLeft w:val="0"/>
                      <w:marRight w:val="0"/>
                      <w:marTop w:val="0"/>
                      <w:marBottom w:val="0"/>
                      <w:divBdr>
                        <w:top w:val="none" w:sz="0" w:space="0" w:color="auto"/>
                        <w:left w:val="none" w:sz="0" w:space="0" w:color="auto"/>
                        <w:bottom w:val="none" w:sz="0" w:space="0" w:color="auto"/>
                        <w:right w:val="none" w:sz="0" w:space="0" w:color="auto"/>
                      </w:divBdr>
                      <w:divsChild>
                        <w:div w:id="4549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08688">
      <w:bodyDiv w:val="1"/>
      <w:marLeft w:val="0"/>
      <w:marRight w:val="0"/>
      <w:marTop w:val="0"/>
      <w:marBottom w:val="0"/>
      <w:divBdr>
        <w:top w:val="none" w:sz="0" w:space="0" w:color="auto"/>
        <w:left w:val="none" w:sz="0" w:space="0" w:color="auto"/>
        <w:bottom w:val="none" w:sz="0" w:space="0" w:color="auto"/>
        <w:right w:val="none" w:sz="0" w:space="0" w:color="auto"/>
      </w:divBdr>
    </w:div>
    <w:div w:id="263535656">
      <w:bodyDiv w:val="1"/>
      <w:marLeft w:val="0"/>
      <w:marRight w:val="0"/>
      <w:marTop w:val="0"/>
      <w:marBottom w:val="0"/>
      <w:divBdr>
        <w:top w:val="none" w:sz="0" w:space="0" w:color="auto"/>
        <w:left w:val="none" w:sz="0" w:space="0" w:color="auto"/>
        <w:bottom w:val="none" w:sz="0" w:space="0" w:color="auto"/>
        <w:right w:val="none" w:sz="0" w:space="0" w:color="auto"/>
      </w:divBdr>
    </w:div>
    <w:div w:id="289168202">
      <w:bodyDiv w:val="1"/>
      <w:marLeft w:val="0"/>
      <w:marRight w:val="0"/>
      <w:marTop w:val="0"/>
      <w:marBottom w:val="0"/>
      <w:divBdr>
        <w:top w:val="none" w:sz="0" w:space="0" w:color="auto"/>
        <w:left w:val="none" w:sz="0" w:space="0" w:color="auto"/>
        <w:bottom w:val="none" w:sz="0" w:space="0" w:color="auto"/>
        <w:right w:val="none" w:sz="0" w:space="0" w:color="auto"/>
      </w:divBdr>
    </w:div>
    <w:div w:id="427234964">
      <w:bodyDiv w:val="1"/>
      <w:marLeft w:val="0"/>
      <w:marRight w:val="0"/>
      <w:marTop w:val="0"/>
      <w:marBottom w:val="0"/>
      <w:divBdr>
        <w:top w:val="none" w:sz="0" w:space="0" w:color="auto"/>
        <w:left w:val="none" w:sz="0" w:space="0" w:color="auto"/>
        <w:bottom w:val="none" w:sz="0" w:space="0" w:color="auto"/>
        <w:right w:val="none" w:sz="0" w:space="0" w:color="auto"/>
      </w:divBdr>
      <w:divsChild>
        <w:div w:id="2068070358">
          <w:marLeft w:val="-225"/>
          <w:marRight w:val="-225"/>
          <w:marTop w:val="0"/>
          <w:marBottom w:val="0"/>
          <w:divBdr>
            <w:top w:val="none" w:sz="0" w:space="0" w:color="auto"/>
            <w:left w:val="none" w:sz="0" w:space="0" w:color="auto"/>
            <w:bottom w:val="none" w:sz="0" w:space="0" w:color="auto"/>
            <w:right w:val="none" w:sz="0" w:space="0" w:color="auto"/>
          </w:divBdr>
          <w:divsChild>
            <w:div w:id="13673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3815316">
      <w:bodyDiv w:val="1"/>
      <w:marLeft w:val="0"/>
      <w:marRight w:val="0"/>
      <w:marTop w:val="0"/>
      <w:marBottom w:val="0"/>
      <w:divBdr>
        <w:top w:val="none" w:sz="0" w:space="0" w:color="auto"/>
        <w:left w:val="none" w:sz="0" w:space="0" w:color="auto"/>
        <w:bottom w:val="none" w:sz="0" w:space="0" w:color="auto"/>
        <w:right w:val="none" w:sz="0" w:space="0" w:color="auto"/>
      </w:divBdr>
      <w:divsChild>
        <w:div w:id="1234662596">
          <w:marLeft w:val="-285"/>
          <w:marRight w:val="-285"/>
          <w:marTop w:val="0"/>
          <w:marBottom w:val="0"/>
          <w:divBdr>
            <w:top w:val="none" w:sz="0" w:space="0" w:color="auto"/>
            <w:left w:val="none" w:sz="0" w:space="0" w:color="auto"/>
            <w:bottom w:val="none" w:sz="0" w:space="0" w:color="auto"/>
            <w:right w:val="none" w:sz="0" w:space="0" w:color="auto"/>
          </w:divBdr>
          <w:divsChild>
            <w:div w:id="1443454104">
              <w:marLeft w:val="0"/>
              <w:marRight w:val="0"/>
              <w:marTop w:val="0"/>
              <w:marBottom w:val="240"/>
              <w:divBdr>
                <w:top w:val="none" w:sz="0" w:space="0" w:color="auto"/>
                <w:left w:val="none" w:sz="0" w:space="0" w:color="auto"/>
                <w:bottom w:val="single" w:sz="6" w:space="0" w:color="ECECEC"/>
                <w:right w:val="none" w:sz="0" w:space="0" w:color="auto"/>
              </w:divBdr>
              <w:divsChild>
                <w:div w:id="1089735813">
                  <w:marLeft w:val="0"/>
                  <w:marRight w:val="0"/>
                  <w:marTop w:val="0"/>
                  <w:marBottom w:val="0"/>
                  <w:divBdr>
                    <w:top w:val="none" w:sz="0" w:space="0" w:color="auto"/>
                    <w:left w:val="none" w:sz="0" w:space="0" w:color="auto"/>
                    <w:bottom w:val="none" w:sz="0" w:space="0" w:color="auto"/>
                    <w:right w:val="none" w:sz="0" w:space="0" w:color="auto"/>
                  </w:divBdr>
                  <w:divsChild>
                    <w:div w:id="540560034">
                      <w:marLeft w:val="0"/>
                      <w:marRight w:val="0"/>
                      <w:marTop w:val="0"/>
                      <w:marBottom w:val="0"/>
                      <w:divBdr>
                        <w:top w:val="none" w:sz="0" w:space="0" w:color="auto"/>
                        <w:left w:val="none" w:sz="0" w:space="0" w:color="auto"/>
                        <w:bottom w:val="none" w:sz="0" w:space="0" w:color="auto"/>
                        <w:right w:val="none" w:sz="0" w:space="0" w:color="auto"/>
                      </w:divBdr>
                      <w:divsChild>
                        <w:div w:id="548226424">
                          <w:marLeft w:val="0"/>
                          <w:marRight w:val="0"/>
                          <w:marTop w:val="0"/>
                          <w:marBottom w:val="0"/>
                          <w:divBdr>
                            <w:top w:val="none" w:sz="0" w:space="0" w:color="auto"/>
                            <w:left w:val="none" w:sz="0" w:space="0" w:color="auto"/>
                            <w:bottom w:val="none" w:sz="0" w:space="0" w:color="auto"/>
                            <w:right w:val="none" w:sz="0" w:space="0" w:color="auto"/>
                          </w:divBdr>
                        </w:div>
                      </w:divsChild>
                    </w:div>
                    <w:div w:id="1402757282">
                      <w:marLeft w:val="0"/>
                      <w:marRight w:val="0"/>
                      <w:marTop w:val="0"/>
                      <w:marBottom w:val="0"/>
                      <w:divBdr>
                        <w:top w:val="none" w:sz="0" w:space="0" w:color="auto"/>
                        <w:left w:val="none" w:sz="0" w:space="0" w:color="auto"/>
                        <w:bottom w:val="none" w:sz="0" w:space="0" w:color="auto"/>
                        <w:right w:val="none" w:sz="0" w:space="0" w:color="auto"/>
                      </w:divBdr>
                    </w:div>
                  </w:divsChild>
                </w:div>
                <w:div w:id="14766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5723">
          <w:marLeft w:val="-285"/>
          <w:marRight w:val="-285"/>
          <w:marTop w:val="0"/>
          <w:marBottom w:val="0"/>
          <w:divBdr>
            <w:top w:val="none" w:sz="0" w:space="0" w:color="auto"/>
            <w:left w:val="none" w:sz="0" w:space="0" w:color="auto"/>
            <w:bottom w:val="none" w:sz="0" w:space="0" w:color="auto"/>
            <w:right w:val="none" w:sz="0" w:space="0" w:color="auto"/>
          </w:divBdr>
          <w:divsChild>
            <w:div w:id="209653091">
              <w:marLeft w:val="0"/>
              <w:marRight w:val="0"/>
              <w:marTop w:val="0"/>
              <w:marBottom w:val="240"/>
              <w:divBdr>
                <w:top w:val="none" w:sz="0" w:space="0" w:color="auto"/>
                <w:left w:val="none" w:sz="0" w:space="0" w:color="auto"/>
                <w:bottom w:val="single" w:sz="6" w:space="0" w:color="ECECEC"/>
                <w:right w:val="none" w:sz="0" w:space="0" w:color="auto"/>
              </w:divBdr>
              <w:divsChild>
                <w:div w:id="1475678439">
                  <w:marLeft w:val="0"/>
                  <w:marRight w:val="0"/>
                  <w:marTop w:val="0"/>
                  <w:marBottom w:val="0"/>
                  <w:divBdr>
                    <w:top w:val="none" w:sz="0" w:space="0" w:color="auto"/>
                    <w:left w:val="none" w:sz="0" w:space="0" w:color="auto"/>
                    <w:bottom w:val="none" w:sz="0" w:space="0" w:color="auto"/>
                    <w:right w:val="none" w:sz="0" w:space="0" w:color="auto"/>
                  </w:divBdr>
                  <w:divsChild>
                    <w:div w:id="179660175">
                      <w:marLeft w:val="0"/>
                      <w:marRight w:val="0"/>
                      <w:marTop w:val="0"/>
                      <w:marBottom w:val="0"/>
                      <w:divBdr>
                        <w:top w:val="none" w:sz="0" w:space="0" w:color="auto"/>
                        <w:left w:val="none" w:sz="0" w:space="0" w:color="auto"/>
                        <w:bottom w:val="none" w:sz="0" w:space="0" w:color="auto"/>
                        <w:right w:val="none" w:sz="0" w:space="0" w:color="auto"/>
                      </w:divBdr>
                      <w:divsChild>
                        <w:div w:id="2091271500">
                          <w:marLeft w:val="0"/>
                          <w:marRight w:val="0"/>
                          <w:marTop w:val="0"/>
                          <w:marBottom w:val="0"/>
                          <w:divBdr>
                            <w:top w:val="none" w:sz="0" w:space="0" w:color="auto"/>
                            <w:left w:val="none" w:sz="0" w:space="0" w:color="auto"/>
                            <w:bottom w:val="none" w:sz="0" w:space="0" w:color="auto"/>
                            <w:right w:val="none" w:sz="0" w:space="0" w:color="auto"/>
                          </w:divBdr>
                          <w:divsChild>
                            <w:div w:id="20929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05886">
          <w:marLeft w:val="-285"/>
          <w:marRight w:val="-285"/>
          <w:marTop w:val="0"/>
          <w:marBottom w:val="0"/>
          <w:divBdr>
            <w:top w:val="none" w:sz="0" w:space="0" w:color="auto"/>
            <w:left w:val="none" w:sz="0" w:space="0" w:color="auto"/>
            <w:bottom w:val="none" w:sz="0" w:space="0" w:color="auto"/>
            <w:right w:val="none" w:sz="0" w:space="0" w:color="auto"/>
          </w:divBdr>
          <w:divsChild>
            <w:div w:id="1761174983">
              <w:marLeft w:val="0"/>
              <w:marRight w:val="0"/>
              <w:marTop w:val="0"/>
              <w:marBottom w:val="240"/>
              <w:divBdr>
                <w:top w:val="none" w:sz="0" w:space="0" w:color="auto"/>
                <w:left w:val="none" w:sz="0" w:space="0" w:color="auto"/>
                <w:bottom w:val="single" w:sz="6" w:space="0" w:color="ECECEC"/>
                <w:right w:val="none" w:sz="0" w:space="0" w:color="auto"/>
              </w:divBdr>
              <w:divsChild>
                <w:div w:id="208881788">
                  <w:marLeft w:val="0"/>
                  <w:marRight w:val="0"/>
                  <w:marTop w:val="0"/>
                  <w:marBottom w:val="0"/>
                  <w:divBdr>
                    <w:top w:val="none" w:sz="0" w:space="0" w:color="auto"/>
                    <w:left w:val="none" w:sz="0" w:space="0" w:color="auto"/>
                    <w:bottom w:val="none" w:sz="0" w:space="0" w:color="auto"/>
                    <w:right w:val="none" w:sz="0" w:space="0" w:color="auto"/>
                  </w:divBdr>
                  <w:divsChild>
                    <w:div w:id="1047998227">
                      <w:marLeft w:val="0"/>
                      <w:marRight w:val="0"/>
                      <w:marTop w:val="90"/>
                      <w:marBottom w:val="120"/>
                      <w:divBdr>
                        <w:top w:val="none" w:sz="0" w:space="0" w:color="auto"/>
                        <w:left w:val="none" w:sz="0" w:space="0" w:color="auto"/>
                        <w:bottom w:val="none" w:sz="0" w:space="0" w:color="auto"/>
                        <w:right w:val="none" w:sz="0" w:space="0" w:color="auto"/>
                      </w:divBdr>
                      <w:divsChild>
                        <w:div w:id="1614164116">
                          <w:marLeft w:val="0"/>
                          <w:marRight w:val="0"/>
                          <w:marTop w:val="0"/>
                          <w:marBottom w:val="0"/>
                          <w:divBdr>
                            <w:top w:val="none" w:sz="0" w:space="0" w:color="auto"/>
                            <w:left w:val="none" w:sz="0" w:space="0" w:color="auto"/>
                            <w:bottom w:val="none" w:sz="0" w:space="0" w:color="auto"/>
                            <w:right w:val="none" w:sz="0" w:space="0" w:color="auto"/>
                          </w:divBdr>
                          <w:divsChild>
                            <w:div w:id="1582333049">
                              <w:marLeft w:val="0"/>
                              <w:marRight w:val="0"/>
                              <w:marTop w:val="0"/>
                              <w:marBottom w:val="0"/>
                              <w:divBdr>
                                <w:top w:val="none" w:sz="0" w:space="0" w:color="auto"/>
                                <w:left w:val="none" w:sz="0" w:space="0" w:color="auto"/>
                                <w:bottom w:val="none" w:sz="0" w:space="0" w:color="auto"/>
                                <w:right w:val="none" w:sz="0" w:space="0" w:color="auto"/>
                              </w:divBdr>
                              <w:divsChild>
                                <w:div w:id="1523208105">
                                  <w:marLeft w:val="0"/>
                                  <w:marRight w:val="120"/>
                                  <w:marTop w:val="0"/>
                                  <w:marBottom w:val="120"/>
                                  <w:divBdr>
                                    <w:top w:val="none" w:sz="0" w:space="0" w:color="auto"/>
                                    <w:left w:val="none" w:sz="0" w:space="0" w:color="auto"/>
                                    <w:bottom w:val="none" w:sz="0" w:space="0" w:color="auto"/>
                                    <w:right w:val="none" w:sz="0" w:space="0" w:color="auto"/>
                                  </w:divBdr>
                                </w:div>
                                <w:div w:id="367413003">
                                  <w:marLeft w:val="0"/>
                                  <w:marRight w:val="120"/>
                                  <w:marTop w:val="0"/>
                                  <w:marBottom w:val="120"/>
                                  <w:divBdr>
                                    <w:top w:val="none" w:sz="0" w:space="0" w:color="auto"/>
                                    <w:left w:val="none" w:sz="0" w:space="0" w:color="auto"/>
                                    <w:bottom w:val="none" w:sz="0" w:space="0" w:color="auto"/>
                                    <w:right w:val="none" w:sz="0" w:space="0" w:color="auto"/>
                                  </w:divBdr>
                                </w:div>
                                <w:div w:id="543519149">
                                  <w:marLeft w:val="0"/>
                                  <w:marRight w:val="120"/>
                                  <w:marTop w:val="0"/>
                                  <w:marBottom w:val="120"/>
                                  <w:divBdr>
                                    <w:top w:val="none" w:sz="0" w:space="0" w:color="auto"/>
                                    <w:left w:val="none" w:sz="0" w:space="0" w:color="auto"/>
                                    <w:bottom w:val="none" w:sz="0" w:space="0" w:color="auto"/>
                                    <w:right w:val="none" w:sz="0" w:space="0" w:color="auto"/>
                                  </w:divBdr>
                                </w:div>
                                <w:div w:id="676468587">
                                  <w:marLeft w:val="0"/>
                                  <w:marRight w:val="120"/>
                                  <w:marTop w:val="0"/>
                                  <w:marBottom w:val="120"/>
                                  <w:divBdr>
                                    <w:top w:val="none" w:sz="0" w:space="0" w:color="auto"/>
                                    <w:left w:val="none" w:sz="0" w:space="0" w:color="auto"/>
                                    <w:bottom w:val="none" w:sz="0" w:space="0" w:color="auto"/>
                                    <w:right w:val="none" w:sz="0" w:space="0" w:color="auto"/>
                                  </w:divBdr>
                                </w:div>
                                <w:div w:id="1678115888">
                                  <w:marLeft w:val="0"/>
                                  <w:marRight w:val="120"/>
                                  <w:marTop w:val="0"/>
                                  <w:marBottom w:val="120"/>
                                  <w:divBdr>
                                    <w:top w:val="none" w:sz="0" w:space="0" w:color="auto"/>
                                    <w:left w:val="none" w:sz="0" w:space="0" w:color="auto"/>
                                    <w:bottom w:val="none" w:sz="0" w:space="0" w:color="auto"/>
                                    <w:right w:val="none" w:sz="0" w:space="0" w:color="auto"/>
                                  </w:divBdr>
                                </w:div>
                                <w:div w:id="489249948">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 w:id="810562302">
                          <w:marLeft w:val="0"/>
                          <w:marRight w:val="0"/>
                          <w:marTop w:val="0"/>
                          <w:marBottom w:val="0"/>
                          <w:divBdr>
                            <w:top w:val="none" w:sz="0" w:space="0" w:color="auto"/>
                            <w:left w:val="none" w:sz="0" w:space="0" w:color="auto"/>
                            <w:bottom w:val="none" w:sz="0" w:space="0" w:color="auto"/>
                            <w:right w:val="none" w:sz="0" w:space="0" w:color="auto"/>
                          </w:divBdr>
                          <w:divsChild>
                            <w:div w:id="61892266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723905">
                      <w:marLeft w:val="0"/>
                      <w:marRight w:val="0"/>
                      <w:marTop w:val="0"/>
                      <w:marBottom w:val="0"/>
                      <w:divBdr>
                        <w:top w:val="none" w:sz="0" w:space="0" w:color="auto"/>
                        <w:left w:val="none" w:sz="0" w:space="0" w:color="auto"/>
                        <w:bottom w:val="none" w:sz="0" w:space="0" w:color="auto"/>
                        <w:right w:val="none" w:sz="0" w:space="0" w:color="auto"/>
                      </w:divBdr>
                    </w:div>
                    <w:div w:id="1870415714">
                      <w:marLeft w:val="0"/>
                      <w:marRight w:val="0"/>
                      <w:marTop w:val="0"/>
                      <w:marBottom w:val="0"/>
                      <w:divBdr>
                        <w:top w:val="none" w:sz="0" w:space="0" w:color="auto"/>
                        <w:left w:val="none" w:sz="0" w:space="0" w:color="auto"/>
                        <w:bottom w:val="none" w:sz="0" w:space="0" w:color="auto"/>
                        <w:right w:val="none" w:sz="0" w:space="0" w:color="auto"/>
                      </w:divBdr>
                      <w:divsChild>
                        <w:div w:id="2038922355">
                          <w:marLeft w:val="0"/>
                          <w:marRight w:val="0"/>
                          <w:marTop w:val="0"/>
                          <w:marBottom w:val="0"/>
                          <w:divBdr>
                            <w:top w:val="none" w:sz="0" w:space="0" w:color="auto"/>
                            <w:left w:val="none" w:sz="0" w:space="0" w:color="auto"/>
                            <w:bottom w:val="none" w:sz="0" w:space="0" w:color="auto"/>
                            <w:right w:val="none" w:sz="0" w:space="0" w:color="auto"/>
                          </w:divBdr>
                        </w:div>
                      </w:divsChild>
                    </w:div>
                    <w:div w:id="566721371">
                      <w:marLeft w:val="0"/>
                      <w:marRight w:val="0"/>
                      <w:marTop w:val="0"/>
                      <w:marBottom w:val="0"/>
                      <w:divBdr>
                        <w:top w:val="none" w:sz="0" w:space="0" w:color="auto"/>
                        <w:left w:val="none" w:sz="0" w:space="0" w:color="auto"/>
                        <w:bottom w:val="none" w:sz="0" w:space="0" w:color="auto"/>
                        <w:right w:val="none" w:sz="0" w:space="0" w:color="auto"/>
                      </w:divBdr>
                    </w:div>
                    <w:div w:id="1703625295">
                      <w:marLeft w:val="0"/>
                      <w:marRight w:val="0"/>
                      <w:marTop w:val="0"/>
                      <w:marBottom w:val="0"/>
                      <w:divBdr>
                        <w:top w:val="none" w:sz="0" w:space="0" w:color="auto"/>
                        <w:left w:val="none" w:sz="0" w:space="0" w:color="auto"/>
                        <w:bottom w:val="none" w:sz="0" w:space="0" w:color="auto"/>
                        <w:right w:val="none" w:sz="0" w:space="0" w:color="auto"/>
                      </w:divBdr>
                      <w:divsChild>
                        <w:div w:id="2060863509">
                          <w:marLeft w:val="0"/>
                          <w:marRight w:val="0"/>
                          <w:marTop w:val="0"/>
                          <w:marBottom w:val="0"/>
                          <w:divBdr>
                            <w:top w:val="none" w:sz="0" w:space="0" w:color="auto"/>
                            <w:left w:val="none" w:sz="0" w:space="0" w:color="auto"/>
                            <w:bottom w:val="none" w:sz="0" w:space="0" w:color="auto"/>
                            <w:right w:val="none" w:sz="0" w:space="0" w:color="auto"/>
                          </w:divBdr>
                        </w:div>
                      </w:divsChild>
                    </w:div>
                    <w:div w:id="1690644247">
                      <w:marLeft w:val="0"/>
                      <w:marRight w:val="0"/>
                      <w:marTop w:val="0"/>
                      <w:marBottom w:val="0"/>
                      <w:divBdr>
                        <w:top w:val="none" w:sz="0" w:space="0" w:color="auto"/>
                        <w:left w:val="none" w:sz="0" w:space="0" w:color="auto"/>
                        <w:bottom w:val="none" w:sz="0" w:space="0" w:color="auto"/>
                        <w:right w:val="none" w:sz="0" w:space="0" w:color="auto"/>
                      </w:divBdr>
                    </w:div>
                    <w:div w:id="2064520560">
                      <w:marLeft w:val="0"/>
                      <w:marRight w:val="0"/>
                      <w:marTop w:val="0"/>
                      <w:marBottom w:val="0"/>
                      <w:divBdr>
                        <w:top w:val="none" w:sz="0" w:space="0" w:color="auto"/>
                        <w:left w:val="none" w:sz="0" w:space="0" w:color="auto"/>
                        <w:bottom w:val="none" w:sz="0" w:space="0" w:color="auto"/>
                        <w:right w:val="none" w:sz="0" w:space="0" w:color="auto"/>
                      </w:divBdr>
                      <w:divsChild>
                        <w:div w:id="437989319">
                          <w:marLeft w:val="0"/>
                          <w:marRight w:val="0"/>
                          <w:marTop w:val="0"/>
                          <w:marBottom w:val="0"/>
                          <w:divBdr>
                            <w:top w:val="none" w:sz="0" w:space="0" w:color="auto"/>
                            <w:left w:val="none" w:sz="0" w:space="0" w:color="auto"/>
                            <w:bottom w:val="none" w:sz="0" w:space="0" w:color="auto"/>
                            <w:right w:val="none" w:sz="0" w:space="0" w:color="auto"/>
                          </w:divBdr>
                        </w:div>
                      </w:divsChild>
                    </w:div>
                    <w:div w:id="1702507506">
                      <w:marLeft w:val="0"/>
                      <w:marRight w:val="0"/>
                      <w:marTop w:val="0"/>
                      <w:marBottom w:val="0"/>
                      <w:divBdr>
                        <w:top w:val="none" w:sz="0" w:space="0" w:color="auto"/>
                        <w:left w:val="none" w:sz="0" w:space="0" w:color="auto"/>
                        <w:bottom w:val="none" w:sz="0" w:space="0" w:color="auto"/>
                        <w:right w:val="none" w:sz="0" w:space="0" w:color="auto"/>
                      </w:divBdr>
                      <w:divsChild>
                        <w:div w:id="1806972297">
                          <w:marLeft w:val="0"/>
                          <w:marRight w:val="0"/>
                          <w:marTop w:val="0"/>
                          <w:marBottom w:val="0"/>
                          <w:divBdr>
                            <w:top w:val="none" w:sz="0" w:space="0" w:color="auto"/>
                            <w:left w:val="none" w:sz="0" w:space="0" w:color="auto"/>
                            <w:bottom w:val="none" w:sz="0" w:space="0" w:color="auto"/>
                            <w:right w:val="none" w:sz="0" w:space="0" w:color="auto"/>
                          </w:divBdr>
                        </w:div>
                      </w:divsChild>
                    </w:div>
                    <w:div w:id="573859681">
                      <w:marLeft w:val="0"/>
                      <w:marRight w:val="0"/>
                      <w:marTop w:val="0"/>
                      <w:marBottom w:val="0"/>
                      <w:divBdr>
                        <w:top w:val="none" w:sz="0" w:space="0" w:color="auto"/>
                        <w:left w:val="none" w:sz="0" w:space="0" w:color="auto"/>
                        <w:bottom w:val="none" w:sz="0" w:space="0" w:color="auto"/>
                        <w:right w:val="none" w:sz="0" w:space="0" w:color="auto"/>
                      </w:divBdr>
                      <w:divsChild>
                        <w:div w:id="1948925747">
                          <w:marLeft w:val="0"/>
                          <w:marRight w:val="0"/>
                          <w:marTop w:val="0"/>
                          <w:marBottom w:val="0"/>
                          <w:divBdr>
                            <w:top w:val="none" w:sz="0" w:space="0" w:color="auto"/>
                            <w:left w:val="none" w:sz="0" w:space="0" w:color="auto"/>
                            <w:bottom w:val="none" w:sz="0" w:space="0" w:color="auto"/>
                            <w:right w:val="none" w:sz="0" w:space="0" w:color="auto"/>
                          </w:divBdr>
                        </w:div>
                      </w:divsChild>
                    </w:div>
                    <w:div w:id="278419915">
                      <w:marLeft w:val="0"/>
                      <w:marRight w:val="0"/>
                      <w:marTop w:val="0"/>
                      <w:marBottom w:val="0"/>
                      <w:divBdr>
                        <w:top w:val="none" w:sz="0" w:space="0" w:color="auto"/>
                        <w:left w:val="none" w:sz="0" w:space="0" w:color="auto"/>
                        <w:bottom w:val="none" w:sz="0" w:space="0" w:color="auto"/>
                        <w:right w:val="none" w:sz="0" w:space="0" w:color="auto"/>
                      </w:divBdr>
                    </w:div>
                    <w:div w:id="767426880">
                      <w:marLeft w:val="0"/>
                      <w:marRight w:val="0"/>
                      <w:marTop w:val="0"/>
                      <w:marBottom w:val="0"/>
                      <w:divBdr>
                        <w:top w:val="none" w:sz="0" w:space="0" w:color="auto"/>
                        <w:left w:val="none" w:sz="0" w:space="0" w:color="auto"/>
                        <w:bottom w:val="none" w:sz="0" w:space="0" w:color="auto"/>
                        <w:right w:val="none" w:sz="0" w:space="0" w:color="auto"/>
                      </w:divBdr>
                      <w:divsChild>
                        <w:div w:id="1927575041">
                          <w:marLeft w:val="0"/>
                          <w:marRight w:val="0"/>
                          <w:marTop w:val="0"/>
                          <w:marBottom w:val="0"/>
                          <w:divBdr>
                            <w:top w:val="none" w:sz="0" w:space="0" w:color="auto"/>
                            <w:left w:val="none" w:sz="0" w:space="0" w:color="auto"/>
                            <w:bottom w:val="none" w:sz="0" w:space="0" w:color="auto"/>
                            <w:right w:val="none" w:sz="0" w:space="0" w:color="auto"/>
                          </w:divBdr>
                        </w:div>
                      </w:divsChild>
                    </w:div>
                    <w:div w:id="1924485192">
                      <w:marLeft w:val="0"/>
                      <w:marRight w:val="0"/>
                      <w:marTop w:val="0"/>
                      <w:marBottom w:val="0"/>
                      <w:divBdr>
                        <w:top w:val="none" w:sz="0" w:space="0" w:color="auto"/>
                        <w:left w:val="none" w:sz="0" w:space="0" w:color="auto"/>
                        <w:bottom w:val="none" w:sz="0" w:space="0" w:color="auto"/>
                        <w:right w:val="none" w:sz="0" w:space="0" w:color="auto"/>
                      </w:divBdr>
                    </w:div>
                    <w:div w:id="553277214">
                      <w:marLeft w:val="0"/>
                      <w:marRight w:val="0"/>
                      <w:marTop w:val="0"/>
                      <w:marBottom w:val="0"/>
                      <w:divBdr>
                        <w:top w:val="none" w:sz="0" w:space="0" w:color="auto"/>
                        <w:left w:val="none" w:sz="0" w:space="0" w:color="auto"/>
                        <w:bottom w:val="none" w:sz="0" w:space="0" w:color="auto"/>
                        <w:right w:val="none" w:sz="0" w:space="0" w:color="auto"/>
                      </w:divBdr>
                      <w:divsChild>
                        <w:div w:id="184170431">
                          <w:marLeft w:val="0"/>
                          <w:marRight w:val="0"/>
                          <w:marTop w:val="0"/>
                          <w:marBottom w:val="0"/>
                          <w:divBdr>
                            <w:top w:val="none" w:sz="0" w:space="0" w:color="auto"/>
                            <w:left w:val="none" w:sz="0" w:space="0" w:color="auto"/>
                            <w:bottom w:val="none" w:sz="0" w:space="0" w:color="auto"/>
                            <w:right w:val="none" w:sz="0" w:space="0" w:color="auto"/>
                          </w:divBdr>
                        </w:div>
                      </w:divsChild>
                    </w:div>
                    <w:div w:id="216402151">
                      <w:marLeft w:val="0"/>
                      <w:marRight w:val="0"/>
                      <w:marTop w:val="0"/>
                      <w:marBottom w:val="0"/>
                      <w:divBdr>
                        <w:top w:val="none" w:sz="0" w:space="0" w:color="auto"/>
                        <w:left w:val="none" w:sz="0" w:space="0" w:color="auto"/>
                        <w:bottom w:val="none" w:sz="0" w:space="0" w:color="auto"/>
                        <w:right w:val="none" w:sz="0" w:space="0" w:color="auto"/>
                      </w:divBdr>
                      <w:divsChild>
                        <w:div w:id="1178271974">
                          <w:marLeft w:val="0"/>
                          <w:marRight w:val="0"/>
                          <w:marTop w:val="0"/>
                          <w:marBottom w:val="0"/>
                          <w:divBdr>
                            <w:top w:val="none" w:sz="0" w:space="0" w:color="auto"/>
                            <w:left w:val="none" w:sz="0" w:space="0" w:color="auto"/>
                            <w:bottom w:val="none" w:sz="0" w:space="0" w:color="auto"/>
                            <w:right w:val="none" w:sz="0" w:space="0" w:color="auto"/>
                          </w:divBdr>
                        </w:div>
                      </w:divsChild>
                    </w:div>
                    <w:div w:id="1144007978">
                      <w:marLeft w:val="0"/>
                      <w:marRight w:val="0"/>
                      <w:marTop w:val="0"/>
                      <w:marBottom w:val="0"/>
                      <w:divBdr>
                        <w:top w:val="none" w:sz="0" w:space="0" w:color="auto"/>
                        <w:left w:val="none" w:sz="0" w:space="0" w:color="auto"/>
                        <w:bottom w:val="none" w:sz="0" w:space="0" w:color="auto"/>
                        <w:right w:val="none" w:sz="0" w:space="0" w:color="auto"/>
                      </w:divBdr>
                      <w:divsChild>
                        <w:div w:id="140580210">
                          <w:marLeft w:val="0"/>
                          <w:marRight w:val="0"/>
                          <w:marTop w:val="0"/>
                          <w:marBottom w:val="0"/>
                          <w:divBdr>
                            <w:top w:val="none" w:sz="0" w:space="0" w:color="auto"/>
                            <w:left w:val="none" w:sz="0" w:space="0" w:color="auto"/>
                            <w:bottom w:val="none" w:sz="0" w:space="0" w:color="auto"/>
                            <w:right w:val="none" w:sz="0" w:space="0" w:color="auto"/>
                          </w:divBdr>
                        </w:div>
                      </w:divsChild>
                    </w:div>
                    <w:div w:id="646208839">
                      <w:marLeft w:val="0"/>
                      <w:marRight w:val="0"/>
                      <w:marTop w:val="0"/>
                      <w:marBottom w:val="0"/>
                      <w:divBdr>
                        <w:top w:val="none" w:sz="0" w:space="0" w:color="auto"/>
                        <w:left w:val="none" w:sz="0" w:space="0" w:color="auto"/>
                        <w:bottom w:val="none" w:sz="0" w:space="0" w:color="auto"/>
                        <w:right w:val="none" w:sz="0" w:space="0" w:color="auto"/>
                      </w:divBdr>
                      <w:divsChild>
                        <w:div w:id="5100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21354">
      <w:bodyDiv w:val="1"/>
      <w:marLeft w:val="0"/>
      <w:marRight w:val="0"/>
      <w:marTop w:val="0"/>
      <w:marBottom w:val="0"/>
      <w:divBdr>
        <w:top w:val="none" w:sz="0" w:space="0" w:color="auto"/>
        <w:left w:val="none" w:sz="0" w:space="0" w:color="auto"/>
        <w:bottom w:val="none" w:sz="0" w:space="0" w:color="auto"/>
        <w:right w:val="none" w:sz="0" w:space="0" w:color="auto"/>
      </w:divBdr>
      <w:divsChild>
        <w:div w:id="1613784654">
          <w:marLeft w:val="0"/>
          <w:marRight w:val="0"/>
          <w:marTop w:val="240"/>
          <w:marBottom w:val="240"/>
          <w:divBdr>
            <w:top w:val="none" w:sz="0" w:space="0" w:color="auto"/>
            <w:left w:val="none" w:sz="0" w:space="0" w:color="auto"/>
            <w:bottom w:val="none" w:sz="0" w:space="0" w:color="auto"/>
            <w:right w:val="none" w:sz="0" w:space="0" w:color="auto"/>
          </w:divBdr>
          <w:divsChild>
            <w:div w:id="552545936">
              <w:marLeft w:val="0"/>
              <w:marRight w:val="0"/>
              <w:marTop w:val="0"/>
              <w:marBottom w:val="0"/>
              <w:divBdr>
                <w:top w:val="none" w:sz="0" w:space="0" w:color="auto"/>
                <w:left w:val="none" w:sz="0" w:space="0" w:color="auto"/>
                <w:bottom w:val="none" w:sz="0" w:space="0" w:color="auto"/>
                <w:right w:val="none" w:sz="0" w:space="0" w:color="auto"/>
              </w:divBdr>
            </w:div>
          </w:divsChild>
        </w:div>
        <w:div w:id="1247692084">
          <w:marLeft w:val="0"/>
          <w:marRight w:val="0"/>
          <w:marTop w:val="240"/>
          <w:marBottom w:val="240"/>
          <w:divBdr>
            <w:top w:val="none" w:sz="0" w:space="0" w:color="auto"/>
            <w:left w:val="none" w:sz="0" w:space="0" w:color="auto"/>
            <w:bottom w:val="none" w:sz="0" w:space="0" w:color="auto"/>
            <w:right w:val="none" w:sz="0" w:space="0" w:color="auto"/>
          </w:divBdr>
          <w:divsChild>
            <w:div w:id="1060207957">
              <w:marLeft w:val="0"/>
              <w:marRight w:val="0"/>
              <w:marTop w:val="0"/>
              <w:marBottom w:val="0"/>
              <w:divBdr>
                <w:top w:val="none" w:sz="0" w:space="0" w:color="auto"/>
                <w:left w:val="none" w:sz="0" w:space="0" w:color="auto"/>
                <w:bottom w:val="none" w:sz="0" w:space="0" w:color="auto"/>
                <w:right w:val="none" w:sz="0" w:space="0" w:color="auto"/>
              </w:divBdr>
              <w:divsChild>
                <w:div w:id="15513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0573">
          <w:marLeft w:val="0"/>
          <w:marRight w:val="0"/>
          <w:marTop w:val="0"/>
          <w:marBottom w:val="0"/>
          <w:divBdr>
            <w:top w:val="none" w:sz="0" w:space="0" w:color="auto"/>
            <w:left w:val="none" w:sz="0" w:space="0" w:color="auto"/>
            <w:bottom w:val="none" w:sz="0" w:space="0" w:color="auto"/>
            <w:right w:val="none" w:sz="0" w:space="0" w:color="auto"/>
          </w:divBdr>
        </w:div>
      </w:divsChild>
    </w:div>
    <w:div w:id="830020612">
      <w:bodyDiv w:val="1"/>
      <w:marLeft w:val="0"/>
      <w:marRight w:val="0"/>
      <w:marTop w:val="0"/>
      <w:marBottom w:val="0"/>
      <w:divBdr>
        <w:top w:val="none" w:sz="0" w:space="0" w:color="auto"/>
        <w:left w:val="none" w:sz="0" w:space="0" w:color="auto"/>
        <w:bottom w:val="none" w:sz="0" w:space="0" w:color="auto"/>
        <w:right w:val="none" w:sz="0" w:space="0" w:color="auto"/>
      </w:divBdr>
    </w:div>
    <w:div w:id="867530409">
      <w:bodyDiv w:val="1"/>
      <w:marLeft w:val="0"/>
      <w:marRight w:val="0"/>
      <w:marTop w:val="0"/>
      <w:marBottom w:val="0"/>
      <w:divBdr>
        <w:top w:val="none" w:sz="0" w:space="0" w:color="auto"/>
        <w:left w:val="none" w:sz="0" w:space="0" w:color="auto"/>
        <w:bottom w:val="none" w:sz="0" w:space="0" w:color="auto"/>
        <w:right w:val="none" w:sz="0" w:space="0" w:color="auto"/>
      </w:divBdr>
    </w:div>
    <w:div w:id="896747988">
      <w:bodyDiv w:val="1"/>
      <w:marLeft w:val="0"/>
      <w:marRight w:val="0"/>
      <w:marTop w:val="0"/>
      <w:marBottom w:val="0"/>
      <w:divBdr>
        <w:top w:val="none" w:sz="0" w:space="0" w:color="auto"/>
        <w:left w:val="none" w:sz="0" w:space="0" w:color="auto"/>
        <w:bottom w:val="none" w:sz="0" w:space="0" w:color="auto"/>
        <w:right w:val="none" w:sz="0" w:space="0" w:color="auto"/>
      </w:divBdr>
    </w:div>
    <w:div w:id="1017849005">
      <w:bodyDiv w:val="1"/>
      <w:marLeft w:val="0"/>
      <w:marRight w:val="0"/>
      <w:marTop w:val="0"/>
      <w:marBottom w:val="0"/>
      <w:divBdr>
        <w:top w:val="none" w:sz="0" w:space="0" w:color="auto"/>
        <w:left w:val="none" w:sz="0" w:space="0" w:color="auto"/>
        <w:bottom w:val="none" w:sz="0" w:space="0" w:color="auto"/>
        <w:right w:val="none" w:sz="0" w:space="0" w:color="auto"/>
      </w:divBdr>
    </w:div>
    <w:div w:id="1150172975">
      <w:bodyDiv w:val="1"/>
      <w:marLeft w:val="0"/>
      <w:marRight w:val="0"/>
      <w:marTop w:val="0"/>
      <w:marBottom w:val="0"/>
      <w:divBdr>
        <w:top w:val="none" w:sz="0" w:space="0" w:color="auto"/>
        <w:left w:val="none" w:sz="0" w:space="0" w:color="auto"/>
        <w:bottom w:val="none" w:sz="0" w:space="0" w:color="auto"/>
        <w:right w:val="none" w:sz="0" w:space="0" w:color="auto"/>
      </w:divBdr>
    </w:div>
    <w:div w:id="1343048630">
      <w:bodyDiv w:val="1"/>
      <w:marLeft w:val="0"/>
      <w:marRight w:val="0"/>
      <w:marTop w:val="0"/>
      <w:marBottom w:val="0"/>
      <w:divBdr>
        <w:top w:val="none" w:sz="0" w:space="0" w:color="auto"/>
        <w:left w:val="none" w:sz="0" w:space="0" w:color="auto"/>
        <w:bottom w:val="none" w:sz="0" w:space="0" w:color="auto"/>
        <w:right w:val="none" w:sz="0" w:space="0" w:color="auto"/>
      </w:divBdr>
      <w:divsChild>
        <w:div w:id="14549778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71346322">
      <w:bodyDiv w:val="1"/>
      <w:marLeft w:val="0"/>
      <w:marRight w:val="0"/>
      <w:marTop w:val="0"/>
      <w:marBottom w:val="0"/>
      <w:divBdr>
        <w:top w:val="none" w:sz="0" w:space="0" w:color="auto"/>
        <w:left w:val="none" w:sz="0" w:space="0" w:color="auto"/>
        <w:bottom w:val="none" w:sz="0" w:space="0" w:color="auto"/>
        <w:right w:val="none" w:sz="0" w:space="0" w:color="auto"/>
      </w:divBdr>
    </w:div>
    <w:div w:id="1408116802">
      <w:bodyDiv w:val="1"/>
      <w:marLeft w:val="0"/>
      <w:marRight w:val="0"/>
      <w:marTop w:val="0"/>
      <w:marBottom w:val="0"/>
      <w:divBdr>
        <w:top w:val="none" w:sz="0" w:space="0" w:color="auto"/>
        <w:left w:val="none" w:sz="0" w:space="0" w:color="auto"/>
        <w:bottom w:val="none" w:sz="0" w:space="0" w:color="auto"/>
        <w:right w:val="none" w:sz="0" w:space="0" w:color="auto"/>
      </w:divBdr>
      <w:divsChild>
        <w:div w:id="183978978">
          <w:marLeft w:val="0"/>
          <w:marRight w:val="0"/>
          <w:marTop w:val="0"/>
          <w:marBottom w:val="0"/>
          <w:divBdr>
            <w:top w:val="none" w:sz="0" w:space="0" w:color="auto"/>
            <w:left w:val="none" w:sz="0" w:space="0" w:color="auto"/>
            <w:bottom w:val="none" w:sz="0" w:space="0" w:color="auto"/>
            <w:right w:val="none" w:sz="0" w:space="0" w:color="auto"/>
          </w:divBdr>
        </w:div>
        <w:div w:id="1073621602">
          <w:marLeft w:val="0"/>
          <w:marRight w:val="0"/>
          <w:marTop w:val="0"/>
          <w:marBottom w:val="0"/>
          <w:divBdr>
            <w:top w:val="none" w:sz="0" w:space="0" w:color="auto"/>
            <w:left w:val="none" w:sz="0" w:space="0" w:color="auto"/>
            <w:bottom w:val="none" w:sz="0" w:space="0" w:color="auto"/>
            <w:right w:val="none" w:sz="0" w:space="0" w:color="auto"/>
          </w:divBdr>
        </w:div>
        <w:div w:id="2136294231">
          <w:marLeft w:val="0"/>
          <w:marRight w:val="0"/>
          <w:marTop w:val="0"/>
          <w:marBottom w:val="0"/>
          <w:divBdr>
            <w:top w:val="none" w:sz="0" w:space="0" w:color="auto"/>
            <w:left w:val="none" w:sz="0" w:space="0" w:color="auto"/>
            <w:bottom w:val="none" w:sz="0" w:space="0" w:color="auto"/>
            <w:right w:val="none" w:sz="0" w:space="0" w:color="auto"/>
          </w:divBdr>
        </w:div>
        <w:div w:id="6954773">
          <w:marLeft w:val="0"/>
          <w:marRight w:val="0"/>
          <w:marTop w:val="0"/>
          <w:marBottom w:val="0"/>
          <w:divBdr>
            <w:top w:val="none" w:sz="0" w:space="0" w:color="auto"/>
            <w:left w:val="none" w:sz="0" w:space="0" w:color="auto"/>
            <w:bottom w:val="none" w:sz="0" w:space="0" w:color="auto"/>
            <w:right w:val="none" w:sz="0" w:space="0" w:color="auto"/>
          </w:divBdr>
        </w:div>
        <w:div w:id="1946840244">
          <w:marLeft w:val="0"/>
          <w:marRight w:val="0"/>
          <w:marTop w:val="0"/>
          <w:marBottom w:val="0"/>
          <w:divBdr>
            <w:top w:val="none" w:sz="0" w:space="0" w:color="auto"/>
            <w:left w:val="none" w:sz="0" w:space="0" w:color="auto"/>
            <w:bottom w:val="none" w:sz="0" w:space="0" w:color="auto"/>
            <w:right w:val="none" w:sz="0" w:space="0" w:color="auto"/>
          </w:divBdr>
        </w:div>
        <w:div w:id="1331908612">
          <w:marLeft w:val="0"/>
          <w:marRight w:val="0"/>
          <w:marTop w:val="0"/>
          <w:marBottom w:val="0"/>
          <w:divBdr>
            <w:top w:val="none" w:sz="0" w:space="0" w:color="auto"/>
            <w:left w:val="none" w:sz="0" w:space="0" w:color="auto"/>
            <w:bottom w:val="none" w:sz="0" w:space="0" w:color="auto"/>
            <w:right w:val="none" w:sz="0" w:space="0" w:color="auto"/>
          </w:divBdr>
        </w:div>
      </w:divsChild>
    </w:div>
    <w:div w:id="1450974718">
      <w:bodyDiv w:val="1"/>
      <w:marLeft w:val="0"/>
      <w:marRight w:val="0"/>
      <w:marTop w:val="0"/>
      <w:marBottom w:val="0"/>
      <w:divBdr>
        <w:top w:val="none" w:sz="0" w:space="0" w:color="auto"/>
        <w:left w:val="none" w:sz="0" w:space="0" w:color="auto"/>
        <w:bottom w:val="none" w:sz="0" w:space="0" w:color="auto"/>
        <w:right w:val="none" w:sz="0" w:space="0" w:color="auto"/>
      </w:divBdr>
      <w:divsChild>
        <w:div w:id="1041978803">
          <w:marLeft w:val="0"/>
          <w:marRight w:val="0"/>
          <w:marTop w:val="300"/>
          <w:marBottom w:val="300"/>
          <w:divBdr>
            <w:top w:val="none" w:sz="0" w:space="0" w:color="auto"/>
            <w:left w:val="none" w:sz="0" w:space="0" w:color="auto"/>
            <w:bottom w:val="single" w:sz="6" w:space="15" w:color="CCCCCC"/>
            <w:right w:val="none" w:sz="0" w:space="0" w:color="auto"/>
          </w:divBdr>
        </w:div>
      </w:divsChild>
    </w:div>
    <w:div w:id="1877423449">
      <w:bodyDiv w:val="1"/>
      <w:marLeft w:val="0"/>
      <w:marRight w:val="0"/>
      <w:marTop w:val="0"/>
      <w:marBottom w:val="0"/>
      <w:divBdr>
        <w:top w:val="none" w:sz="0" w:space="0" w:color="auto"/>
        <w:left w:val="none" w:sz="0" w:space="0" w:color="auto"/>
        <w:bottom w:val="none" w:sz="0" w:space="0" w:color="auto"/>
        <w:right w:val="none" w:sz="0" w:space="0" w:color="auto"/>
      </w:divBdr>
    </w:div>
    <w:div w:id="1894270185">
      <w:bodyDiv w:val="1"/>
      <w:marLeft w:val="0"/>
      <w:marRight w:val="0"/>
      <w:marTop w:val="0"/>
      <w:marBottom w:val="0"/>
      <w:divBdr>
        <w:top w:val="none" w:sz="0" w:space="0" w:color="auto"/>
        <w:left w:val="none" w:sz="0" w:space="0" w:color="auto"/>
        <w:bottom w:val="none" w:sz="0" w:space="0" w:color="auto"/>
        <w:right w:val="none" w:sz="0" w:space="0" w:color="auto"/>
      </w:divBdr>
      <w:divsChild>
        <w:div w:id="459223112">
          <w:marLeft w:val="0"/>
          <w:marRight w:val="0"/>
          <w:marTop w:val="0"/>
          <w:marBottom w:val="0"/>
          <w:divBdr>
            <w:top w:val="none" w:sz="0" w:space="0" w:color="auto"/>
            <w:left w:val="none" w:sz="0" w:space="0" w:color="auto"/>
            <w:bottom w:val="none" w:sz="0" w:space="0" w:color="auto"/>
            <w:right w:val="none" w:sz="0" w:space="0" w:color="auto"/>
          </w:divBdr>
        </w:div>
        <w:div w:id="1576940850">
          <w:marLeft w:val="0"/>
          <w:marRight w:val="0"/>
          <w:marTop w:val="0"/>
          <w:marBottom w:val="0"/>
          <w:divBdr>
            <w:top w:val="none" w:sz="0" w:space="0" w:color="auto"/>
            <w:left w:val="none" w:sz="0" w:space="0" w:color="auto"/>
            <w:bottom w:val="none" w:sz="0" w:space="0" w:color="auto"/>
            <w:right w:val="none" w:sz="0" w:space="0" w:color="auto"/>
          </w:divBdr>
        </w:div>
        <w:div w:id="1094933066">
          <w:marLeft w:val="150"/>
          <w:marRight w:val="0"/>
          <w:marTop w:val="0"/>
          <w:marBottom w:val="0"/>
          <w:divBdr>
            <w:top w:val="none" w:sz="0" w:space="0" w:color="auto"/>
            <w:left w:val="none" w:sz="0" w:space="0" w:color="auto"/>
            <w:bottom w:val="none" w:sz="0" w:space="0" w:color="auto"/>
            <w:right w:val="none" w:sz="0" w:space="0" w:color="auto"/>
          </w:divBdr>
          <w:divsChild>
            <w:div w:id="1710296892">
              <w:marLeft w:val="0"/>
              <w:marRight w:val="0"/>
              <w:marTop w:val="75"/>
              <w:marBottom w:val="75"/>
              <w:divBdr>
                <w:top w:val="none" w:sz="0" w:space="0" w:color="auto"/>
                <w:left w:val="none" w:sz="0" w:space="0" w:color="auto"/>
                <w:bottom w:val="none" w:sz="0" w:space="0" w:color="auto"/>
                <w:right w:val="none" w:sz="0" w:space="0" w:color="auto"/>
              </w:divBdr>
            </w:div>
            <w:div w:id="2093158876">
              <w:marLeft w:val="0"/>
              <w:marRight w:val="0"/>
              <w:marTop w:val="0"/>
              <w:marBottom w:val="75"/>
              <w:divBdr>
                <w:top w:val="none" w:sz="0" w:space="0" w:color="auto"/>
                <w:left w:val="none" w:sz="0" w:space="0" w:color="auto"/>
                <w:bottom w:val="none" w:sz="0" w:space="0" w:color="auto"/>
                <w:right w:val="none" w:sz="0" w:space="0" w:color="auto"/>
              </w:divBdr>
            </w:div>
          </w:divsChild>
        </w:div>
        <w:div w:id="1972052647">
          <w:marLeft w:val="0"/>
          <w:marRight w:val="0"/>
          <w:marTop w:val="75"/>
          <w:marBottom w:val="0"/>
          <w:divBdr>
            <w:top w:val="none" w:sz="0" w:space="0" w:color="auto"/>
            <w:left w:val="none" w:sz="0" w:space="0" w:color="auto"/>
            <w:bottom w:val="none" w:sz="0" w:space="0" w:color="auto"/>
            <w:right w:val="none" w:sz="0" w:space="0" w:color="auto"/>
          </w:divBdr>
        </w:div>
        <w:div w:id="1960839217">
          <w:marLeft w:val="0"/>
          <w:marRight w:val="0"/>
          <w:marTop w:val="150"/>
          <w:marBottom w:val="0"/>
          <w:divBdr>
            <w:top w:val="none" w:sz="0" w:space="0" w:color="auto"/>
            <w:left w:val="none" w:sz="0" w:space="0" w:color="auto"/>
            <w:bottom w:val="none" w:sz="0" w:space="0" w:color="auto"/>
            <w:right w:val="none" w:sz="0" w:space="0" w:color="auto"/>
          </w:divBdr>
        </w:div>
        <w:div w:id="341054350">
          <w:marLeft w:val="0"/>
          <w:marRight w:val="0"/>
          <w:marTop w:val="150"/>
          <w:marBottom w:val="0"/>
          <w:divBdr>
            <w:top w:val="none" w:sz="0" w:space="0" w:color="auto"/>
            <w:left w:val="none" w:sz="0" w:space="0" w:color="auto"/>
            <w:bottom w:val="none" w:sz="0" w:space="0" w:color="auto"/>
            <w:right w:val="none" w:sz="0" w:space="0" w:color="auto"/>
          </w:divBdr>
          <w:divsChild>
            <w:div w:id="1554922177">
              <w:marLeft w:val="0"/>
              <w:marRight w:val="0"/>
              <w:marTop w:val="0"/>
              <w:marBottom w:val="0"/>
              <w:divBdr>
                <w:top w:val="none" w:sz="0" w:space="0" w:color="auto"/>
                <w:left w:val="none" w:sz="0" w:space="0" w:color="auto"/>
                <w:bottom w:val="none" w:sz="0" w:space="0" w:color="auto"/>
                <w:right w:val="none" w:sz="0" w:space="0" w:color="auto"/>
              </w:divBdr>
            </w:div>
          </w:divsChild>
        </w:div>
        <w:div w:id="543248749">
          <w:marLeft w:val="0"/>
          <w:marRight w:val="0"/>
          <w:marTop w:val="300"/>
          <w:marBottom w:val="0"/>
          <w:divBdr>
            <w:top w:val="none" w:sz="0" w:space="0" w:color="auto"/>
            <w:left w:val="none" w:sz="0" w:space="0" w:color="auto"/>
            <w:bottom w:val="none" w:sz="0" w:space="0" w:color="auto"/>
            <w:right w:val="none" w:sz="0" w:space="0" w:color="auto"/>
          </w:divBdr>
          <w:divsChild>
            <w:div w:id="754283245">
              <w:marLeft w:val="0"/>
              <w:marRight w:val="0"/>
              <w:marTop w:val="150"/>
              <w:marBottom w:val="300"/>
              <w:divBdr>
                <w:top w:val="none" w:sz="0" w:space="0" w:color="auto"/>
                <w:left w:val="none" w:sz="0" w:space="0" w:color="auto"/>
                <w:bottom w:val="none" w:sz="0" w:space="0" w:color="auto"/>
                <w:right w:val="none" w:sz="0" w:space="0" w:color="auto"/>
              </w:divBdr>
            </w:div>
            <w:div w:id="2374487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5502499">
      <w:bodyDiv w:val="1"/>
      <w:marLeft w:val="0"/>
      <w:marRight w:val="0"/>
      <w:marTop w:val="0"/>
      <w:marBottom w:val="0"/>
      <w:divBdr>
        <w:top w:val="none" w:sz="0" w:space="0" w:color="auto"/>
        <w:left w:val="none" w:sz="0" w:space="0" w:color="auto"/>
        <w:bottom w:val="none" w:sz="0" w:space="0" w:color="auto"/>
        <w:right w:val="none" w:sz="0" w:space="0" w:color="auto"/>
      </w:divBdr>
    </w:div>
    <w:div w:id="1895652305">
      <w:bodyDiv w:val="1"/>
      <w:marLeft w:val="0"/>
      <w:marRight w:val="0"/>
      <w:marTop w:val="0"/>
      <w:marBottom w:val="0"/>
      <w:divBdr>
        <w:top w:val="none" w:sz="0" w:space="0" w:color="auto"/>
        <w:left w:val="none" w:sz="0" w:space="0" w:color="auto"/>
        <w:bottom w:val="none" w:sz="0" w:space="0" w:color="auto"/>
        <w:right w:val="none" w:sz="0" w:space="0" w:color="auto"/>
      </w:divBdr>
      <w:divsChild>
        <w:div w:id="1809858408">
          <w:marLeft w:val="0"/>
          <w:marRight w:val="0"/>
          <w:marTop w:val="240"/>
          <w:marBottom w:val="240"/>
          <w:divBdr>
            <w:top w:val="none" w:sz="0" w:space="0" w:color="auto"/>
            <w:left w:val="none" w:sz="0" w:space="0" w:color="auto"/>
            <w:bottom w:val="none" w:sz="0" w:space="0" w:color="auto"/>
            <w:right w:val="none" w:sz="0" w:space="0" w:color="auto"/>
          </w:divBdr>
          <w:divsChild>
            <w:div w:id="595985628">
              <w:marLeft w:val="0"/>
              <w:marRight w:val="0"/>
              <w:marTop w:val="0"/>
              <w:marBottom w:val="0"/>
              <w:divBdr>
                <w:top w:val="none" w:sz="0" w:space="0" w:color="auto"/>
                <w:left w:val="none" w:sz="0" w:space="0" w:color="auto"/>
                <w:bottom w:val="none" w:sz="0" w:space="0" w:color="auto"/>
                <w:right w:val="none" w:sz="0" w:space="0" w:color="auto"/>
              </w:divBdr>
            </w:div>
          </w:divsChild>
        </w:div>
        <w:div w:id="886644102">
          <w:marLeft w:val="0"/>
          <w:marRight w:val="0"/>
          <w:marTop w:val="240"/>
          <w:marBottom w:val="240"/>
          <w:divBdr>
            <w:top w:val="none" w:sz="0" w:space="0" w:color="auto"/>
            <w:left w:val="none" w:sz="0" w:space="0" w:color="auto"/>
            <w:bottom w:val="none" w:sz="0" w:space="0" w:color="auto"/>
            <w:right w:val="none" w:sz="0" w:space="0" w:color="auto"/>
          </w:divBdr>
          <w:divsChild>
            <w:div w:id="912741130">
              <w:marLeft w:val="0"/>
              <w:marRight w:val="0"/>
              <w:marTop w:val="0"/>
              <w:marBottom w:val="0"/>
              <w:divBdr>
                <w:top w:val="none" w:sz="0" w:space="0" w:color="auto"/>
                <w:left w:val="none" w:sz="0" w:space="0" w:color="auto"/>
                <w:bottom w:val="none" w:sz="0" w:space="0" w:color="auto"/>
                <w:right w:val="none" w:sz="0" w:space="0" w:color="auto"/>
              </w:divBdr>
              <w:divsChild>
                <w:div w:id="1742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8677">
          <w:marLeft w:val="0"/>
          <w:marRight w:val="0"/>
          <w:marTop w:val="0"/>
          <w:marBottom w:val="0"/>
          <w:divBdr>
            <w:top w:val="none" w:sz="0" w:space="0" w:color="auto"/>
            <w:left w:val="none" w:sz="0" w:space="0" w:color="auto"/>
            <w:bottom w:val="none" w:sz="0" w:space="0" w:color="auto"/>
            <w:right w:val="none" w:sz="0" w:space="0" w:color="auto"/>
          </w:divBdr>
        </w:div>
      </w:divsChild>
    </w:div>
    <w:div w:id="1961448539">
      <w:bodyDiv w:val="1"/>
      <w:marLeft w:val="0"/>
      <w:marRight w:val="0"/>
      <w:marTop w:val="0"/>
      <w:marBottom w:val="0"/>
      <w:divBdr>
        <w:top w:val="none" w:sz="0" w:space="0" w:color="auto"/>
        <w:left w:val="none" w:sz="0" w:space="0" w:color="auto"/>
        <w:bottom w:val="none" w:sz="0" w:space="0" w:color="auto"/>
        <w:right w:val="none" w:sz="0" w:space="0" w:color="auto"/>
      </w:divBdr>
    </w:div>
    <w:div w:id="19677315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blegateway.com/passage/?search=Romans+13%3A1" TargetMode="External"/><Relationship Id="rId18" Type="http://schemas.openxmlformats.org/officeDocument/2006/relationships/hyperlink" Target="https://www.biblegateway.com/passage/?search=Romans+13%3A1"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biblegateway.com/passage/?search=Luke+14%3A31-14%3A32" TargetMode="External"/><Relationship Id="rId7" Type="http://schemas.openxmlformats.org/officeDocument/2006/relationships/settings" Target="settings.xml"/><Relationship Id="rId12" Type="http://schemas.openxmlformats.org/officeDocument/2006/relationships/hyperlink" Target="https://www.biblegateway.com/passage/?search=Isaiah+11%3A6" TargetMode="External"/><Relationship Id="rId17" Type="http://schemas.openxmlformats.org/officeDocument/2006/relationships/hyperlink" Target="https://www.biblegateway.com/passage/?search=Proverbs+3%3A31-3%3A32"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s://www.biblegateway.com/passage/?search=James+1%3A20" TargetMode="External"/><Relationship Id="rId20" Type="http://schemas.openxmlformats.org/officeDocument/2006/relationships/hyperlink" Target="https://www.biblegateway.com/passage/?search=Proverbs+24%3A6"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blegateway.com/passage/?search=Isaiah+2%3A4" TargetMode="External"/><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biblegateway.com/passage/?search=Psalm+11%3A5" TargetMode="External"/><Relationship Id="rId23" Type="http://schemas.openxmlformats.org/officeDocument/2006/relationships/image" Target="media/image2.jpeg"/><Relationship Id="rId28" Type="http://schemas.openxmlformats.org/officeDocument/2006/relationships/hyperlink" Target="https://youtu.be/AxT7SYH1d2c" TargetMode="External"/><Relationship Id="rId10" Type="http://schemas.openxmlformats.org/officeDocument/2006/relationships/hyperlink" Target="https://www.biblegateway.com/passage/?search=Revelation+6%3A1-6%3A17" TargetMode="External"/><Relationship Id="rId19" Type="http://schemas.openxmlformats.org/officeDocument/2006/relationships/hyperlink" Target="https://www.biblegateway.com/passage/?search=1%20Peter+2%3A13"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biblegateway.com/passage/?search=1%20Peter+2%3A12" TargetMode="External"/><Relationship Id="rId22" Type="http://schemas.openxmlformats.org/officeDocument/2006/relationships/hyperlink" Target="https://www.biblegateway.com/passage/?search=1%20Timothy+2%3A2" TargetMode="External"/><Relationship Id="rId27" Type="http://schemas.openxmlformats.org/officeDocument/2006/relationships/image" Target="media/image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20and%20Sue\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B6BE8F90-1E09-40FC-9FCA-AAABE4C4A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116</TotalTime>
  <Pages>5</Pages>
  <Words>2147</Words>
  <Characters>12239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Tom and Sue</dc:creator>
  <cp:lastModifiedBy>Susanne Steward</cp:lastModifiedBy>
  <cp:revision>4</cp:revision>
  <cp:lastPrinted>2020-04-25T09:56:00Z</cp:lastPrinted>
  <dcterms:created xsi:type="dcterms:W3CDTF">2020-04-25T07:53:00Z</dcterms:created>
  <dcterms:modified xsi:type="dcterms:W3CDTF">2020-04-25T09:56:00Z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